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Toc9639"/>
      <w:r>
        <w:t>银川市纪委监委机关公文处理暂行规定</w:t>
      </w:r>
      <w:bookmarkEnd w:id="0"/>
    </w:p>
    <w:p>
      <w:pPr>
        <w:topLinePunct/>
        <w:adjustRightInd w:val="0"/>
        <w:snapToGrid w:val="0"/>
        <w:spacing w:line="528" w:lineRule="exact"/>
        <w:jc w:val="center"/>
        <w:rPr>
          <w:rFonts w:eastAsia="方正小标宋_GBK"/>
          <w:sz w:val="28"/>
          <w:szCs w:val="28"/>
        </w:rPr>
      </w:pPr>
    </w:p>
    <w:p>
      <w:pPr>
        <w:topLinePunct/>
        <w:adjustRightInd w:val="0"/>
        <w:snapToGrid w:val="0"/>
        <w:spacing w:line="528" w:lineRule="exact"/>
        <w:jc w:val="center"/>
        <w:rPr>
          <w:rFonts w:eastAsia="黑体"/>
          <w:sz w:val="28"/>
          <w:szCs w:val="28"/>
          <w:shd w:val="clear" w:color="auto" w:fill="FFFFFF"/>
        </w:rPr>
      </w:pPr>
      <w:bookmarkStart w:id="10" w:name="_GoBack"/>
      <w:r>
        <w:rPr>
          <w:rFonts w:eastAsia="黑体"/>
          <w:sz w:val="28"/>
          <w:szCs w:val="28"/>
          <w:shd w:val="clear" w:color="auto" w:fill="FFFFFF"/>
        </w:rPr>
        <w:t>第一章  总则</w:t>
      </w:r>
    </w:p>
    <w:p>
      <w:pPr>
        <w:topLinePunct/>
        <w:adjustRightInd w:val="0"/>
        <w:snapToGrid w:val="0"/>
        <w:spacing w:line="528" w:lineRule="exact"/>
        <w:ind w:firstLine="560" w:firstLineChars="200"/>
        <w:rPr>
          <w:rFonts w:eastAsia="仿宋_GB2312"/>
          <w:spacing w:val="6"/>
          <w:sz w:val="28"/>
          <w:szCs w:val="28"/>
          <w:shd w:val="clear" w:color="auto" w:fill="FFFFFF"/>
        </w:rPr>
      </w:pPr>
      <w:r>
        <w:rPr>
          <w:rFonts w:eastAsia="黑体"/>
          <w:sz w:val="28"/>
          <w:szCs w:val="28"/>
          <w:shd w:val="clear" w:color="auto" w:fill="FFFFFF"/>
        </w:rPr>
        <w:t>第一条</w:t>
      </w:r>
      <w:r>
        <w:rPr>
          <w:rFonts w:eastAsia="仿宋_GB2312"/>
          <w:sz w:val="28"/>
          <w:szCs w:val="28"/>
          <w:shd w:val="clear" w:color="auto" w:fill="FFFFFF"/>
        </w:rPr>
        <w:t xml:space="preserve">  </w:t>
      </w:r>
      <w:r>
        <w:rPr>
          <w:rFonts w:eastAsia="仿宋_GB2312"/>
          <w:spacing w:val="6"/>
          <w:sz w:val="28"/>
          <w:szCs w:val="28"/>
          <w:shd w:val="clear" w:color="auto" w:fill="FFFFFF"/>
        </w:rPr>
        <w:t>为进一步规范委机关公文处理工作，根据党政机关公文处理条例，参照中央纪委国家监委、自治区纪委监委、市委办公室公文处理有关工作要求，结合工作实际，制定本规定。</w:t>
      </w:r>
    </w:p>
    <w:p>
      <w:pPr>
        <w:topLinePunct/>
        <w:adjustRightInd w:val="0"/>
        <w:snapToGrid w:val="0"/>
        <w:spacing w:line="528" w:lineRule="exact"/>
        <w:ind w:firstLine="560" w:firstLineChars="200"/>
        <w:rPr>
          <w:rFonts w:eastAsia="仿宋_GB2312"/>
          <w:sz w:val="28"/>
          <w:szCs w:val="28"/>
          <w:shd w:val="clear" w:color="auto" w:fill="FFFFFF"/>
        </w:rPr>
      </w:pPr>
      <w:r>
        <w:rPr>
          <w:rFonts w:eastAsia="黑体"/>
          <w:sz w:val="28"/>
          <w:szCs w:val="28"/>
          <w:shd w:val="clear" w:color="auto" w:fill="FFFFFF"/>
        </w:rPr>
        <w:t>第二条</w:t>
      </w:r>
      <w:r>
        <w:rPr>
          <w:rFonts w:eastAsia="仿宋_GB2312"/>
          <w:sz w:val="28"/>
          <w:szCs w:val="28"/>
          <w:shd w:val="clear" w:color="auto" w:fill="FFFFFF"/>
        </w:rPr>
        <w:t xml:space="preserve">  委机关公文处理工作是指公文拟制、办理、管理等一系列相互关联、衔接有序的工作。</w:t>
      </w:r>
    </w:p>
    <w:p>
      <w:pPr>
        <w:topLinePunct/>
        <w:adjustRightInd w:val="0"/>
        <w:snapToGrid w:val="0"/>
        <w:spacing w:line="528" w:lineRule="exact"/>
        <w:ind w:firstLine="560" w:firstLineChars="200"/>
        <w:rPr>
          <w:rFonts w:eastAsia="仿宋_GB2312"/>
          <w:sz w:val="28"/>
          <w:szCs w:val="28"/>
          <w:shd w:val="clear" w:color="auto" w:fill="FFFFFF"/>
        </w:rPr>
      </w:pPr>
      <w:r>
        <w:rPr>
          <w:rFonts w:eastAsia="黑体"/>
          <w:sz w:val="28"/>
          <w:szCs w:val="28"/>
          <w:shd w:val="clear" w:color="auto" w:fill="FFFFFF"/>
        </w:rPr>
        <w:t>第三条</w:t>
      </w:r>
      <w:r>
        <w:rPr>
          <w:rFonts w:eastAsia="仿宋_GB2312"/>
          <w:sz w:val="28"/>
          <w:szCs w:val="28"/>
          <w:shd w:val="clear" w:color="auto" w:fill="FFFFFF"/>
        </w:rPr>
        <w:t>　委机关公文处理工作应当坚持实事求是、准确规范、精简高效、安全保密的原则。</w:t>
      </w:r>
    </w:p>
    <w:p>
      <w:pPr>
        <w:topLinePunct/>
        <w:adjustRightInd w:val="0"/>
        <w:snapToGrid w:val="0"/>
        <w:spacing w:line="528" w:lineRule="exact"/>
        <w:ind w:firstLine="560" w:firstLineChars="200"/>
        <w:rPr>
          <w:rFonts w:eastAsia="仿宋_GB2312"/>
          <w:sz w:val="28"/>
          <w:szCs w:val="28"/>
          <w:shd w:val="clear" w:color="auto" w:fill="FFFFFF"/>
        </w:rPr>
      </w:pPr>
      <w:r>
        <w:rPr>
          <w:rFonts w:eastAsia="黑体"/>
          <w:sz w:val="28"/>
          <w:szCs w:val="28"/>
          <w:shd w:val="clear" w:color="auto" w:fill="FFFFFF"/>
        </w:rPr>
        <w:t>第四条</w:t>
      </w:r>
      <w:r>
        <w:rPr>
          <w:rFonts w:eastAsia="仿宋_GB2312"/>
          <w:sz w:val="28"/>
          <w:szCs w:val="28"/>
          <w:shd w:val="clear" w:color="auto" w:fill="FFFFFF"/>
        </w:rPr>
        <w:t>　办公室负责机关的公文处理工作，并</w:t>
      </w:r>
      <w:r>
        <w:rPr>
          <w:rFonts w:hint="eastAsia" w:eastAsia="仿宋_GB2312"/>
          <w:sz w:val="28"/>
          <w:szCs w:val="28"/>
          <w:shd w:val="clear" w:color="auto" w:fill="FFFFFF"/>
        </w:rPr>
        <w:t>对</w:t>
      </w:r>
      <w:r>
        <w:rPr>
          <w:rFonts w:eastAsia="仿宋_GB2312"/>
          <w:sz w:val="28"/>
          <w:szCs w:val="28"/>
          <w:shd w:val="clear" w:color="auto" w:fill="FFFFFF"/>
        </w:rPr>
        <w:t>委机关、各派驻（出）机构的公文处理工作进行业务指导和督促检查。</w:t>
      </w:r>
    </w:p>
    <w:p>
      <w:pPr>
        <w:topLinePunct/>
        <w:adjustRightInd w:val="0"/>
        <w:snapToGrid w:val="0"/>
        <w:spacing w:line="528" w:lineRule="exact"/>
        <w:jc w:val="center"/>
        <w:rPr>
          <w:rFonts w:eastAsia="黑体"/>
          <w:sz w:val="28"/>
          <w:szCs w:val="28"/>
        </w:rPr>
      </w:pPr>
    </w:p>
    <w:p>
      <w:pPr>
        <w:topLinePunct/>
        <w:adjustRightInd w:val="0"/>
        <w:snapToGrid w:val="0"/>
        <w:spacing w:line="528" w:lineRule="exact"/>
        <w:jc w:val="center"/>
        <w:rPr>
          <w:rFonts w:eastAsia="黑体"/>
          <w:sz w:val="28"/>
          <w:szCs w:val="28"/>
        </w:rPr>
      </w:pPr>
      <w:r>
        <w:rPr>
          <w:rFonts w:eastAsia="黑体"/>
          <w:sz w:val="28"/>
          <w:szCs w:val="28"/>
        </w:rPr>
        <w:t>第二章  发文字号</w:t>
      </w:r>
    </w:p>
    <w:p>
      <w:pPr>
        <w:topLinePunct/>
        <w:adjustRightInd w:val="0"/>
        <w:snapToGrid w:val="0"/>
        <w:spacing w:line="528" w:lineRule="exact"/>
        <w:ind w:firstLine="560" w:firstLineChars="200"/>
        <w:rPr>
          <w:rFonts w:eastAsia="楷体_GB2312"/>
          <w:b/>
          <w:bCs/>
          <w:sz w:val="28"/>
          <w:szCs w:val="28"/>
        </w:rPr>
      </w:pPr>
      <w:r>
        <w:rPr>
          <w:rFonts w:eastAsia="黑体"/>
          <w:sz w:val="28"/>
          <w:szCs w:val="28"/>
          <w:shd w:val="clear" w:color="auto" w:fill="FFFFFF"/>
        </w:rPr>
        <w:t>第五条</w:t>
      </w:r>
      <w:r>
        <w:rPr>
          <w:rFonts w:eastAsia="仿宋_GB2312"/>
          <w:sz w:val="28"/>
          <w:szCs w:val="28"/>
        </w:rPr>
        <w:t xml:space="preserve">  </w:t>
      </w:r>
      <w:r>
        <w:rPr>
          <w:rFonts w:eastAsia="仿宋_GB2312"/>
          <w:sz w:val="28"/>
          <w:szCs w:val="28"/>
          <w:shd w:val="clear" w:color="auto" w:fill="FFFFFF"/>
        </w:rPr>
        <w:t>市纪委及市纪委办公室的发文字号和适用范围：</w:t>
      </w:r>
    </w:p>
    <w:p>
      <w:pPr>
        <w:topLinePunct/>
        <w:adjustRightInd w:val="0"/>
        <w:snapToGrid w:val="0"/>
        <w:spacing w:line="528" w:lineRule="exact"/>
        <w:ind w:firstLine="280" w:firstLineChars="100"/>
        <w:rPr>
          <w:rFonts w:eastAsia="仿宋_GB2312"/>
          <w:sz w:val="28"/>
          <w:szCs w:val="28"/>
        </w:rPr>
      </w:pPr>
      <w:r>
        <w:rPr>
          <w:rFonts w:eastAsia="仿宋_GB2312"/>
          <w:sz w:val="28"/>
          <w:szCs w:val="28"/>
        </w:rPr>
        <w:t>（一）银纪呈：用于以市纪委名义向自治区纪委、市委请示、报告工作，呈报重要立案请示、备案报告、处分批复执行情况报告等。</w:t>
      </w:r>
    </w:p>
    <w:p>
      <w:pPr>
        <w:topLinePunct/>
        <w:adjustRightInd w:val="0"/>
        <w:snapToGrid w:val="0"/>
        <w:spacing w:line="528" w:lineRule="exact"/>
        <w:ind w:firstLine="585" w:firstLineChars="209"/>
        <w:rPr>
          <w:rFonts w:eastAsia="仿宋_GB2312"/>
          <w:spacing w:val="-4"/>
          <w:sz w:val="28"/>
          <w:szCs w:val="28"/>
        </w:rPr>
      </w:pPr>
      <w:r>
        <w:rPr>
          <w:rFonts w:eastAsia="仿宋_GB2312"/>
          <w:sz w:val="28"/>
          <w:szCs w:val="28"/>
        </w:rPr>
        <w:t>（二）</w:t>
      </w:r>
      <w:r>
        <w:rPr>
          <w:rFonts w:eastAsia="仿宋_GB2312"/>
          <w:spacing w:val="-4"/>
          <w:sz w:val="28"/>
          <w:szCs w:val="28"/>
        </w:rPr>
        <w:t>银纪发：用于以市纪委名义向全市纪检监察系统发布、传达党的方针政策和上级重大决策部署，印发全市纪检监察系统全局性工作安排、实施意见、工作方案和具有指导性、政策性、规范性的制度规定。印发市纪委监委主要领导同志在全市纪检监察系统全局性工作会议上的讲话等。</w:t>
      </w:r>
    </w:p>
    <w:p>
      <w:pPr>
        <w:topLinePunct/>
        <w:adjustRightInd w:val="0"/>
        <w:snapToGrid w:val="0"/>
        <w:spacing w:line="528" w:lineRule="exact"/>
        <w:ind w:firstLine="516" w:firstLineChars="200"/>
        <w:rPr>
          <w:rFonts w:eastAsia="仿宋_GB2312"/>
          <w:sz w:val="28"/>
          <w:szCs w:val="28"/>
        </w:rPr>
      </w:pPr>
      <w:r>
        <w:rPr>
          <w:rFonts w:hint="eastAsia" w:eastAsia="仿宋_GB2312"/>
          <w:spacing w:val="-11"/>
          <w:sz w:val="28"/>
          <w:szCs w:val="28"/>
        </w:rPr>
        <w:t>（三）</w:t>
      </w:r>
      <w:r>
        <w:rPr>
          <w:rFonts w:eastAsia="仿宋_GB2312"/>
          <w:sz w:val="28"/>
          <w:szCs w:val="28"/>
        </w:rPr>
        <w:t>银纪：用于以市纪委名义作出党纪处分决定、问责决定、问责建议、纪律检查建议等。</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（四）</w:t>
      </w:r>
      <w:r>
        <w:rPr>
          <w:rFonts w:eastAsia="仿宋_GB2312"/>
          <w:sz w:val="28"/>
          <w:szCs w:val="28"/>
        </w:rPr>
        <w:t>银纪通：用于以市纪委名义通报典型违纪违法案件，通报党风党纪党规方面的先进典型等。</w:t>
      </w:r>
    </w:p>
    <w:p>
      <w:pPr>
        <w:topLinePunct/>
        <w:adjustRightInd w:val="0"/>
        <w:snapToGrid w:val="0"/>
        <w:spacing w:line="528" w:lineRule="exact"/>
        <w:ind w:firstLine="539" w:firstLineChars="209"/>
        <w:rPr>
          <w:rFonts w:hint="eastAsia" w:eastAsia="仿宋_GB2312"/>
          <w:sz w:val="28"/>
          <w:szCs w:val="28"/>
        </w:rPr>
      </w:pPr>
      <w:r>
        <w:rPr>
          <w:rFonts w:eastAsia="仿宋_GB2312"/>
          <w:spacing w:val="-11"/>
          <w:sz w:val="28"/>
          <w:szCs w:val="28"/>
        </w:rPr>
        <w:t>（五）</w:t>
      </w:r>
      <w:r>
        <w:rPr>
          <w:rFonts w:eastAsia="仿宋_GB2312"/>
          <w:sz w:val="28"/>
          <w:szCs w:val="28"/>
        </w:rPr>
        <w:t>银纪干：用于以市纪委名义任免干部。</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（六）</w:t>
      </w:r>
      <w:r>
        <w:rPr>
          <w:rFonts w:eastAsia="仿宋_GB2312"/>
          <w:sz w:val="28"/>
          <w:szCs w:val="28"/>
        </w:rPr>
        <w:t>银纪函：用于以市纪委名义与其他部门（单位）告知和商洽工作、询问和答复问题等。</w:t>
      </w:r>
    </w:p>
    <w:p>
      <w:pPr>
        <w:topLinePunct/>
        <w:adjustRightInd w:val="0"/>
        <w:snapToGrid w:val="0"/>
        <w:spacing w:line="528" w:lineRule="exact"/>
        <w:ind w:firstLine="539" w:firstLineChars="209"/>
        <w:rPr>
          <w:rFonts w:eastAsia="仿宋_GB2312"/>
          <w:color w:val="FF0000"/>
          <w:sz w:val="28"/>
          <w:szCs w:val="28"/>
        </w:rPr>
      </w:pPr>
      <w:r>
        <w:rPr>
          <w:rFonts w:eastAsia="仿宋_GB2312"/>
          <w:spacing w:val="-11"/>
          <w:sz w:val="28"/>
          <w:szCs w:val="28"/>
        </w:rPr>
        <w:t>（七）</w:t>
      </w:r>
      <w:r>
        <w:rPr>
          <w:rFonts w:eastAsia="仿宋_GB2312"/>
          <w:sz w:val="28"/>
          <w:szCs w:val="28"/>
        </w:rPr>
        <w:t>会议纪要：中国共产党银川市纪律检查委员会常委会会议纪要，按届次、年度编号，用于记载市纪委常委会会议主要内容及讨论决定的事项。市纪委监委执纪监督专题会议、审查调查专题会议、案件审理协调会议及纪委其他专题会议纪要，按年度编号，用于记载市纪委监委领导主持召开的研究执纪监督、审查调查、审理协调及其他某一方面专项工作会议的主要内容及讨论决定的事项。</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（八）</w:t>
      </w:r>
      <w:r>
        <w:rPr>
          <w:rFonts w:eastAsia="仿宋_GB2312"/>
          <w:sz w:val="28"/>
          <w:szCs w:val="28"/>
        </w:rPr>
        <w:t>银纪办发：用于以市纪委办公室名义向全市纪检监察系统发布重要通知、工作安排、制度规定，转发中央纪委、自治区党委、自治区纪委、市委的文件、报告、领导讲话等。</w:t>
      </w:r>
    </w:p>
    <w:p>
      <w:pPr>
        <w:topLinePunct/>
        <w:adjustRightInd w:val="0"/>
        <w:snapToGrid w:val="0"/>
        <w:spacing w:line="528" w:lineRule="exact"/>
        <w:ind w:firstLine="539" w:firstLineChars="209"/>
        <w:rPr>
          <w:rFonts w:eastAsia="仿宋_GB2312"/>
          <w:color w:val="FF0000"/>
          <w:sz w:val="28"/>
          <w:szCs w:val="28"/>
        </w:rPr>
      </w:pPr>
      <w:r>
        <w:rPr>
          <w:rFonts w:eastAsia="仿宋_GB2312"/>
          <w:spacing w:val="-11"/>
          <w:sz w:val="28"/>
          <w:szCs w:val="28"/>
        </w:rPr>
        <w:t>（九）</w:t>
      </w:r>
      <w:r>
        <w:rPr>
          <w:rFonts w:eastAsia="仿宋_GB2312"/>
          <w:sz w:val="28"/>
          <w:szCs w:val="28"/>
        </w:rPr>
        <w:t>银纪办通报：用于以市纪委办公室名义向全市纪检监察系统印发委领导同志在纪检监察系统内的讲话，纪检监察工作中的好做法、好经验等。</w:t>
      </w:r>
    </w:p>
    <w:p>
      <w:pPr>
        <w:topLinePunct/>
        <w:adjustRightInd w:val="0"/>
        <w:snapToGrid w:val="0"/>
        <w:spacing w:line="528" w:lineRule="exact"/>
        <w:ind w:firstLine="539" w:firstLineChars="209"/>
        <w:rPr>
          <w:rFonts w:eastAsia="仿宋_GB2312"/>
          <w:color w:val="FF0000"/>
          <w:sz w:val="28"/>
          <w:szCs w:val="28"/>
        </w:rPr>
      </w:pPr>
      <w:r>
        <w:rPr>
          <w:rFonts w:eastAsia="仿宋_GB2312"/>
          <w:spacing w:val="-11"/>
          <w:sz w:val="28"/>
          <w:szCs w:val="28"/>
        </w:rPr>
        <w:t>（十）</w:t>
      </w:r>
      <w:r>
        <w:rPr>
          <w:rFonts w:eastAsia="仿宋_GB2312"/>
          <w:sz w:val="28"/>
          <w:szCs w:val="28"/>
        </w:rPr>
        <w:t>银纪办：用于以市纪委办公室名义向自治区纪委办公厅、市委办公室请示、报告工作，向全市纪检监察系统通知有关事项、印发会议通知，</w:t>
      </w:r>
      <w:r>
        <w:rPr>
          <w:rFonts w:hint="eastAsia" w:eastAsia="仿宋_GB2312"/>
          <w:sz w:val="28"/>
          <w:szCs w:val="28"/>
        </w:rPr>
        <w:t>对委机关各部门和派驻（派出）机构发文，</w:t>
      </w:r>
      <w:r>
        <w:rPr>
          <w:rFonts w:eastAsia="仿宋_GB2312"/>
          <w:sz w:val="28"/>
          <w:szCs w:val="28"/>
        </w:rPr>
        <w:t>答复下级纪检监察机关的请示等。</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（十一）</w:t>
      </w:r>
      <w:r>
        <w:rPr>
          <w:rFonts w:eastAsia="仿宋_GB2312"/>
          <w:sz w:val="28"/>
          <w:szCs w:val="28"/>
        </w:rPr>
        <w:t>银纪办函：用于以市纪委办公室名义与其他机关办公厅（室）或有关部门（单位）商洽工作、征求意见、询问和答复问题，向组织部门、被审查调查人所在单位党委（党组）征求案件审核情况意见，向被审查调查人所在单位党委（党组）发给予党纪处分的通知，向监督对象函询和反馈函询了结情况，答复市人大代表建议和市政协提案等。</w:t>
      </w:r>
    </w:p>
    <w:p>
      <w:pPr>
        <w:topLinePunct/>
        <w:adjustRightInd w:val="0"/>
        <w:snapToGrid w:val="0"/>
        <w:spacing w:line="528" w:lineRule="exact"/>
        <w:ind w:firstLine="560" w:firstLineChars="200"/>
        <w:rPr>
          <w:rFonts w:eastAsia="仿宋_GB2312"/>
          <w:sz w:val="28"/>
          <w:szCs w:val="28"/>
        </w:rPr>
      </w:pPr>
      <w:r>
        <w:rPr>
          <w:rFonts w:eastAsia="黑体"/>
          <w:sz w:val="28"/>
          <w:szCs w:val="28"/>
          <w:shd w:val="clear" w:color="auto" w:fill="FFFFFF"/>
        </w:rPr>
        <w:t>第六条</w:t>
      </w:r>
      <w:r>
        <w:rPr>
          <w:rFonts w:eastAsia="仿宋_GB2312"/>
          <w:sz w:val="28"/>
          <w:szCs w:val="28"/>
        </w:rPr>
        <w:t xml:space="preserve">  市监委及市监委办公室的发文字号和适用范围：</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（一）</w:t>
      </w:r>
      <w:r>
        <w:rPr>
          <w:rFonts w:eastAsia="仿宋_GB2312"/>
          <w:sz w:val="28"/>
          <w:szCs w:val="28"/>
        </w:rPr>
        <w:t>银监呈：用于以市监委名义向自治区监委、市委、市人大及其常委会报送监察工作的请示、报告等。</w:t>
      </w:r>
    </w:p>
    <w:p>
      <w:pPr>
        <w:topLinePunct/>
        <w:adjustRightInd w:val="0"/>
        <w:snapToGrid w:val="0"/>
        <w:spacing w:line="528" w:lineRule="exact"/>
        <w:ind w:firstLine="539" w:firstLineChars="209"/>
        <w:rPr>
          <w:rFonts w:eastAsia="仿宋_GB2312"/>
          <w:spacing w:val="-4"/>
          <w:sz w:val="28"/>
          <w:szCs w:val="28"/>
        </w:rPr>
      </w:pPr>
      <w:r>
        <w:rPr>
          <w:rFonts w:eastAsia="仿宋_GB2312"/>
          <w:spacing w:val="-11"/>
          <w:sz w:val="28"/>
          <w:szCs w:val="28"/>
        </w:rPr>
        <w:t>（二）</w:t>
      </w:r>
      <w:r>
        <w:rPr>
          <w:rFonts w:eastAsia="仿宋_GB2312"/>
          <w:spacing w:val="-4"/>
          <w:sz w:val="28"/>
          <w:szCs w:val="28"/>
        </w:rPr>
        <w:t>银监发：用于以市监委的名义向全市各级监察机关印发有关监察工作的重要决定、通知、意见、通报和讲话等。</w:t>
      </w:r>
    </w:p>
    <w:p>
      <w:pPr>
        <w:topLinePunct/>
        <w:adjustRightInd w:val="0"/>
        <w:snapToGrid w:val="0"/>
        <w:spacing w:line="528" w:lineRule="exact"/>
        <w:ind w:firstLine="539" w:firstLineChars="209"/>
        <w:rPr>
          <w:rFonts w:eastAsia="仿宋_GB2312"/>
          <w:color w:val="FF0000"/>
          <w:spacing w:val="-4"/>
          <w:sz w:val="28"/>
          <w:szCs w:val="28"/>
        </w:rPr>
      </w:pPr>
      <w:r>
        <w:rPr>
          <w:rFonts w:eastAsia="仿宋_GB2312"/>
          <w:spacing w:val="-11"/>
          <w:sz w:val="28"/>
          <w:szCs w:val="28"/>
        </w:rPr>
        <w:t>（三）</w:t>
      </w:r>
      <w:r>
        <w:rPr>
          <w:rFonts w:eastAsia="仿宋_GB2312"/>
          <w:sz w:val="28"/>
          <w:szCs w:val="28"/>
        </w:rPr>
        <w:t>银监：用于以市监委名义作出政务处分决定、问责决定、问责建议、监察建议等。</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（四）</w:t>
      </w:r>
      <w:r>
        <w:rPr>
          <w:rFonts w:eastAsia="仿宋_GB2312"/>
          <w:sz w:val="28"/>
          <w:szCs w:val="28"/>
        </w:rPr>
        <w:t>银监函：用于以市监委名义与其他部门（单位）之间告知和商洽工作、询问和答复问题，向检察机关发商情提前介入案件的函、移送审查起诉通知等。</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（五）</w:t>
      </w:r>
      <w:r>
        <w:rPr>
          <w:rFonts w:eastAsia="仿宋_GB2312"/>
          <w:sz w:val="28"/>
          <w:szCs w:val="28"/>
        </w:rPr>
        <w:t>会议纪要：银川市监察委员会委务会议纪要，按年度编号，用于记载市监委委务会议主要内容及讨论决定的事项。市监察委员会专题会议纪要，按年度编号，用于记载市监委领导主持召开的其他某一方面专项工作会议的主要内容及讨论决定的事项。</w:t>
      </w:r>
    </w:p>
    <w:p>
      <w:pPr>
        <w:topLinePunct/>
        <w:adjustRightInd w:val="0"/>
        <w:snapToGrid w:val="0"/>
        <w:spacing w:line="528" w:lineRule="exact"/>
        <w:ind w:firstLine="539" w:firstLineChars="209"/>
        <w:rPr>
          <w:rFonts w:eastAsia="仿宋_GB2312"/>
          <w:sz w:val="28"/>
          <w:szCs w:val="28"/>
        </w:rPr>
      </w:pPr>
      <w:r>
        <w:rPr>
          <w:rFonts w:hint="eastAsia" w:ascii="仿宋_GB2312" w:hAnsi="仿宋_GB2312" w:eastAsia="仿宋_GB2312" w:cs="仿宋_GB2312"/>
          <w:spacing w:val="-11"/>
          <w:sz w:val="28"/>
          <w:szCs w:val="28"/>
        </w:rPr>
        <w:t>（六）</w:t>
      </w:r>
      <w:r>
        <w:rPr>
          <w:rFonts w:hint="eastAsia" w:ascii="仿宋_GB2312" w:hAnsi="仿宋_GB2312" w:eastAsia="仿宋_GB2312" w:cs="仿宋_GB2312"/>
          <w:sz w:val="28"/>
          <w:szCs w:val="28"/>
        </w:rPr>
        <w:t>银监办发：用于以市监委办公室名义向全市各级监察机关印发有关监察工作的决定、通知、意见、通报和讲话等。</w:t>
      </w:r>
    </w:p>
    <w:p>
      <w:pPr>
        <w:topLinePunct/>
        <w:adjustRightInd w:val="0"/>
        <w:snapToGrid w:val="0"/>
        <w:spacing w:line="528" w:lineRule="exact"/>
        <w:ind w:firstLine="539" w:firstLineChars="209"/>
        <w:rPr>
          <w:rFonts w:eastAsia="仿宋_GB2312"/>
          <w:sz w:val="28"/>
          <w:szCs w:val="28"/>
        </w:rPr>
      </w:pPr>
      <w:r>
        <w:rPr>
          <w:rFonts w:eastAsia="仿宋_GB2312"/>
          <w:spacing w:val="-11"/>
          <w:sz w:val="28"/>
          <w:szCs w:val="28"/>
        </w:rPr>
        <w:t>（七）</w:t>
      </w:r>
      <w:r>
        <w:rPr>
          <w:rFonts w:eastAsia="仿宋_GB2312"/>
          <w:sz w:val="28"/>
          <w:szCs w:val="28"/>
        </w:rPr>
        <w:t>银监办函：用于以市监委办公室名义与其他机关办公厅（室）或有关部门（单位）商洽工作、询问和答复问题，向组织部门、被审查调查人所在单位党委（党组）征求案件审核情况意见，向被审查调查人所在单位党委（党组）发给予政务处分的通知，向监察对象函询和反馈函询了结情况等。</w:t>
      </w:r>
    </w:p>
    <w:p>
      <w:pPr>
        <w:topLinePunct/>
        <w:adjustRightInd w:val="0"/>
        <w:snapToGrid w:val="0"/>
        <w:spacing w:line="528" w:lineRule="exact"/>
        <w:ind w:firstLine="560" w:firstLineChars="200"/>
        <w:rPr>
          <w:rFonts w:hint="eastAsia" w:ascii="仿宋_GB2312" w:hAnsi="仿宋_GB2312" w:eastAsia="仿宋_GB2312" w:cs="仿宋_GB2312"/>
          <w:sz w:val="28"/>
          <w:szCs w:val="28"/>
        </w:rPr>
      </w:pPr>
      <w:r>
        <w:rPr>
          <w:rFonts w:eastAsia="黑体"/>
          <w:sz w:val="28"/>
          <w:szCs w:val="28"/>
          <w:shd w:val="clear" w:color="auto" w:fill="FFFFFF"/>
        </w:rPr>
        <w:t>第七条</w:t>
      </w:r>
      <w:r>
        <w:rPr>
          <w:rFonts w:eastAsia="仿宋_GB2312"/>
          <w:sz w:val="28"/>
          <w:szCs w:val="28"/>
        </w:rPr>
        <w:t xml:space="preserve">  </w:t>
      </w:r>
      <w:r>
        <w:rPr>
          <w:rFonts w:hint="eastAsia" w:ascii="仿宋_GB2312" w:hAnsi="仿宋_GB2312" w:eastAsia="仿宋_GB2312" w:cs="仿宋_GB2312"/>
          <w:sz w:val="28"/>
          <w:szCs w:val="28"/>
        </w:rPr>
        <w:t>市纪委监委派驻机构可设立“银纪派驻××组呈”“银纪派驻××组发”“银纪派驻××组函”等3种发文字号。</w:t>
      </w:r>
    </w:p>
    <w:p>
      <w:pPr>
        <w:topLinePunct/>
        <w:adjustRightInd w:val="0"/>
        <w:snapToGrid w:val="0"/>
        <w:spacing w:line="528" w:lineRule="exact"/>
        <w:ind w:firstLine="51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11"/>
          <w:sz w:val="28"/>
          <w:szCs w:val="28"/>
        </w:rPr>
        <w:t>（一）</w:t>
      </w:r>
      <w:r>
        <w:rPr>
          <w:rFonts w:hint="eastAsia" w:ascii="仿宋_GB2312" w:hAnsi="仿宋_GB2312" w:eastAsia="仿宋_GB2312" w:cs="仿宋_GB2312"/>
          <w:spacing w:val="6"/>
          <w:sz w:val="28"/>
          <w:szCs w:val="28"/>
        </w:rPr>
        <w:t>银纪派驻××组呈：主要用于以市纪委监委派驻纪检监察组名义向市纪委监委及其内设部门请示、报告、协商工作等。</w:t>
      </w:r>
    </w:p>
    <w:p>
      <w:pPr>
        <w:topLinePunct/>
        <w:adjustRightInd w:val="0"/>
        <w:snapToGrid w:val="0"/>
        <w:spacing w:line="528" w:lineRule="exact"/>
        <w:ind w:firstLine="516" w:firstLineChars="200"/>
        <w:rPr>
          <w:rFonts w:hint="eastAsia" w:ascii="仿宋_GB2312" w:hAnsi="仿宋_GB2312" w:eastAsia="仿宋_GB2312" w:cs="仿宋_GB2312"/>
          <w:b/>
          <w:spacing w:val="8"/>
          <w:sz w:val="28"/>
          <w:szCs w:val="28"/>
        </w:rPr>
      </w:pPr>
      <w:r>
        <w:rPr>
          <w:rFonts w:hint="eastAsia" w:ascii="仿宋_GB2312" w:hAnsi="仿宋_GB2312" w:eastAsia="仿宋_GB2312" w:cs="仿宋_GB2312"/>
          <w:spacing w:val="-11"/>
          <w:sz w:val="28"/>
          <w:szCs w:val="28"/>
        </w:rPr>
        <w:t>（二）</w:t>
      </w:r>
      <w:r>
        <w:rPr>
          <w:rFonts w:hint="eastAsia" w:ascii="仿宋_GB2312" w:hAnsi="仿宋_GB2312" w:eastAsia="仿宋_GB2312" w:cs="仿宋_GB2312"/>
          <w:sz w:val="28"/>
          <w:szCs w:val="28"/>
        </w:rPr>
        <w:t>银纪派驻××组发：主要用于以市纪委监委派驻纪检监察组名义向监督单位、部门党组（党委）及其各内设部门或下属单位印发各类重要通知、通报等；用于印发纪检监察组工作安排、实施意见、规范性文件等，转发上级机关或市纪委监委的重要文件等。</w:t>
      </w:r>
    </w:p>
    <w:p>
      <w:pPr>
        <w:topLinePunct/>
        <w:adjustRightInd w:val="0"/>
        <w:snapToGrid w:val="0"/>
        <w:spacing w:line="528" w:lineRule="exact"/>
        <w:ind w:firstLine="516" w:firstLineChars="200"/>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（三）</w:t>
      </w:r>
      <w:r>
        <w:rPr>
          <w:rFonts w:hint="eastAsia" w:ascii="仿宋_GB2312" w:hAnsi="仿宋_GB2312" w:eastAsia="仿宋_GB2312" w:cs="仿宋_GB2312"/>
          <w:sz w:val="28"/>
          <w:szCs w:val="28"/>
        </w:rPr>
        <w:t>银纪派驻××组函：主要用于以市纪委监委派驻纪检监察组名义与驻在部门党组（党委）或其他机关、部门商洽工作、询问和答复问题等。</w:t>
      </w:r>
    </w:p>
    <w:p>
      <w:pPr>
        <w:topLinePunct/>
        <w:adjustRightInd w:val="0"/>
        <w:snapToGrid w:val="0"/>
        <w:spacing w:line="528"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除以上3种文号外，各派驻机构一般不另设公文的发文字号，确有必要设立的，须按本规定确定发文字号名称并向市纪委监委办公室备案。</w:t>
      </w:r>
    </w:p>
    <w:p>
      <w:pPr>
        <w:topLinePunct/>
        <w:adjustRightInd w:val="0"/>
        <w:snapToGrid w:val="0"/>
        <w:spacing w:line="528" w:lineRule="exact"/>
        <w:ind w:firstLine="560" w:firstLineChars="200"/>
        <w:rPr>
          <w:rFonts w:eastAsia="仿宋_GB2312"/>
          <w:sz w:val="28"/>
          <w:szCs w:val="28"/>
        </w:rPr>
      </w:pPr>
      <w:r>
        <w:rPr>
          <w:rFonts w:eastAsia="黑体"/>
          <w:sz w:val="28"/>
          <w:szCs w:val="28"/>
          <w:shd w:val="clear" w:color="auto" w:fill="FFFFFF"/>
        </w:rPr>
        <w:t>第八条</w:t>
      </w:r>
      <w:r>
        <w:rPr>
          <w:rFonts w:eastAsia="仿宋_GB2312"/>
          <w:sz w:val="28"/>
          <w:szCs w:val="28"/>
        </w:rPr>
        <w:t xml:space="preserve">  市纪委监委派出市直机关纪检监察工委发文字号参照市纪委监委派驻</w:t>
      </w:r>
      <w:r>
        <w:rPr>
          <w:rFonts w:hint="eastAsia" w:eastAsia="仿宋_GB2312"/>
          <w:sz w:val="28"/>
          <w:szCs w:val="28"/>
        </w:rPr>
        <w:t>纪检监察组</w:t>
      </w:r>
      <w:r>
        <w:rPr>
          <w:rFonts w:eastAsia="仿宋_GB2312"/>
          <w:sz w:val="28"/>
          <w:szCs w:val="28"/>
        </w:rPr>
        <w:t>的发文字号执行，即“</w:t>
      </w:r>
      <w:r>
        <w:rPr>
          <w:rFonts w:hint="eastAsia" w:eastAsia="仿宋_GB2312"/>
          <w:sz w:val="28"/>
          <w:szCs w:val="28"/>
        </w:rPr>
        <w:t>市直</w:t>
      </w:r>
      <w:r>
        <w:rPr>
          <w:rFonts w:eastAsia="仿宋_GB2312"/>
          <w:sz w:val="28"/>
          <w:szCs w:val="28"/>
        </w:rPr>
        <w:t>纪检监察工委呈”“</w:t>
      </w:r>
      <w:r>
        <w:rPr>
          <w:rFonts w:hint="eastAsia" w:eastAsia="仿宋_GB2312"/>
          <w:sz w:val="28"/>
          <w:szCs w:val="28"/>
        </w:rPr>
        <w:t>市直</w:t>
      </w:r>
      <w:r>
        <w:rPr>
          <w:rFonts w:eastAsia="仿宋_GB2312"/>
          <w:sz w:val="28"/>
          <w:szCs w:val="28"/>
        </w:rPr>
        <w:t>纪检监察工委发”“</w:t>
      </w:r>
      <w:r>
        <w:rPr>
          <w:rFonts w:hint="eastAsia" w:eastAsia="仿宋_GB2312"/>
          <w:sz w:val="28"/>
          <w:szCs w:val="28"/>
        </w:rPr>
        <w:t>市直</w:t>
      </w:r>
      <w:r>
        <w:rPr>
          <w:rFonts w:eastAsia="仿宋_GB2312"/>
          <w:sz w:val="28"/>
          <w:szCs w:val="28"/>
        </w:rPr>
        <w:t>纪检监察工委函”等3种发文字号。</w:t>
      </w:r>
    </w:p>
    <w:p>
      <w:pPr>
        <w:topLinePunct/>
        <w:adjustRightInd w:val="0"/>
        <w:snapToGrid w:val="0"/>
        <w:spacing w:line="528" w:lineRule="exact"/>
        <w:jc w:val="center"/>
        <w:rPr>
          <w:rFonts w:eastAsia="黑体"/>
          <w:sz w:val="28"/>
          <w:szCs w:val="28"/>
        </w:rPr>
      </w:pPr>
    </w:p>
    <w:p>
      <w:pPr>
        <w:topLinePunct/>
        <w:adjustRightInd w:val="0"/>
        <w:snapToGrid w:val="0"/>
        <w:spacing w:line="528" w:lineRule="exact"/>
        <w:jc w:val="center"/>
        <w:rPr>
          <w:rFonts w:eastAsia="黑体"/>
          <w:sz w:val="28"/>
          <w:szCs w:val="28"/>
        </w:rPr>
      </w:pPr>
      <w:r>
        <w:rPr>
          <w:rFonts w:eastAsia="黑体"/>
          <w:sz w:val="28"/>
          <w:szCs w:val="28"/>
        </w:rPr>
        <w:t>第三章  审签程序</w:t>
      </w:r>
    </w:p>
    <w:p>
      <w:pPr>
        <w:topLinePunct/>
        <w:adjustRightInd w:val="0"/>
        <w:snapToGrid w:val="0"/>
        <w:spacing w:line="528" w:lineRule="exact"/>
        <w:ind w:firstLine="560" w:firstLineChars="200"/>
        <w:rPr>
          <w:rFonts w:eastAsia="仿宋_GB2312"/>
          <w:sz w:val="28"/>
          <w:szCs w:val="28"/>
        </w:rPr>
      </w:pPr>
      <w:r>
        <w:rPr>
          <w:rFonts w:eastAsia="黑体"/>
          <w:sz w:val="28"/>
          <w:szCs w:val="28"/>
          <w:shd w:val="clear" w:color="auto" w:fill="FFFFFF"/>
        </w:rPr>
        <w:t>第九条</w:t>
      </w:r>
      <w:r>
        <w:rPr>
          <w:rFonts w:eastAsia="仿宋_GB2312"/>
          <w:sz w:val="28"/>
          <w:szCs w:val="28"/>
        </w:rPr>
        <w:t xml:space="preserve">  以市纪委、监委及其办公室名义印发的各类公文，由承办部门负责拟稿，拟稿人填写发文稿纸，经承办室负责人审核，分管常委（委员）审核把关，办公室主任（副主任）核稿后，按程序报副书记（副主任）、书记（主任）签批。</w:t>
      </w:r>
    </w:p>
    <w:p>
      <w:pPr>
        <w:topLinePunct/>
        <w:adjustRightInd w:val="0"/>
        <w:snapToGrid w:val="0"/>
        <w:spacing w:line="528" w:lineRule="exact"/>
        <w:ind w:firstLine="410" w:firstLineChars="159"/>
        <w:jc w:val="left"/>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（一）</w:t>
      </w:r>
      <w:r>
        <w:rPr>
          <w:rFonts w:hint="eastAsia" w:ascii="仿宋_GB2312" w:hAnsi="仿宋_GB2312" w:eastAsia="仿宋_GB2312" w:cs="仿宋_GB2312"/>
          <w:sz w:val="28"/>
          <w:szCs w:val="28"/>
        </w:rPr>
        <w:t>“银纪呈</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z w:val="28"/>
          <w:szCs w:val="28"/>
        </w:rPr>
        <w:t>银监呈</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z w:val="28"/>
          <w:szCs w:val="28"/>
        </w:rPr>
        <w:t>银纪</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z w:val="28"/>
          <w:szCs w:val="28"/>
        </w:rPr>
        <w:t>银监”“银纪通</w:t>
      </w:r>
      <w:r>
        <w:rPr>
          <w:rFonts w:hint="eastAsia" w:ascii="仿宋_GB2312" w:hAnsi="仿宋_GB2312" w:eastAsia="仿宋_GB2312" w:cs="仿宋_GB2312"/>
          <w:spacing w:val="-11"/>
          <w:sz w:val="28"/>
          <w:szCs w:val="28"/>
        </w:rPr>
        <w:t>”</w:t>
      </w:r>
    </w:p>
    <w:p>
      <w:pPr>
        <w:topLinePunct/>
        <w:adjustRightInd w:val="0"/>
        <w:snapToGrid w:val="0"/>
        <w:spacing w:line="52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w:t>
      </w:r>
      <w:r>
        <w:rPr>
          <w:rFonts w:hint="eastAsia" w:ascii="仿宋_GB2312" w:hAnsi="仿宋_GB2312" w:eastAsia="仿宋_GB2312" w:cs="仿宋_GB2312"/>
          <w:sz w:val="28"/>
          <w:szCs w:val="28"/>
        </w:rPr>
        <w:t>银纪干”“银纪函”“银监函”文件，由书记（主任）签发。</w:t>
      </w:r>
    </w:p>
    <w:p>
      <w:pPr>
        <w:topLinePunct/>
        <w:adjustRightInd w:val="0"/>
        <w:snapToGrid w:val="0"/>
        <w:spacing w:line="528" w:lineRule="exact"/>
        <w:ind w:firstLine="410" w:firstLineChars="159"/>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（二）</w:t>
      </w:r>
      <w:r>
        <w:rPr>
          <w:rFonts w:hint="eastAsia" w:ascii="仿宋_GB2312" w:hAnsi="仿宋_GB2312" w:eastAsia="仿宋_GB2312" w:cs="仿宋_GB2312"/>
          <w:sz w:val="28"/>
          <w:szCs w:val="28"/>
        </w:rPr>
        <w:t>“银纪发”“银监发”“银纪办发”“银监办发”</w:t>
      </w:r>
    </w:p>
    <w:p>
      <w:pPr>
        <w:topLinePunct/>
        <w:adjustRightInd w:val="0"/>
        <w:snapToGrid w:val="0"/>
        <w:spacing w:line="52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“银纪办通报”“银纪办”“银纪办函”“银监办函”，纪委</w:t>
      </w:r>
    </w:p>
    <w:p>
      <w:pPr>
        <w:topLinePunct/>
        <w:adjustRightInd w:val="0"/>
        <w:snapToGrid w:val="0"/>
        <w:spacing w:line="528"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常委会、监委委务会会议纪要，由分管副书记（副主任）签发；内容重要的，由书记（主任）签发。</w:t>
      </w:r>
    </w:p>
    <w:p>
      <w:pPr>
        <w:topLinePunct/>
        <w:adjustRightInd w:val="0"/>
        <w:snapToGrid w:val="0"/>
        <w:spacing w:line="528"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（三）专题会议纪要，由召集专题会议的委领导签发。</w:t>
      </w:r>
    </w:p>
    <w:p>
      <w:pPr>
        <w:topLinePunct/>
        <w:adjustRightInd w:val="0"/>
        <w:snapToGrid w:val="0"/>
        <w:spacing w:line="528" w:lineRule="exact"/>
        <w:jc w:val="left"/>
        <w:rPr>
          <w:rFonts w:eastAsia="仿宋_GB2312"/>
          <w:sz w:val="28"/>
          <w:szCs w:val="28"/>
        </w:rPr>
      </w:pPr>
      <w:r>
        <w:rPr>
          <w:rFonts w:eastAsia="黑体"/>
          <w:sz w:val="28"/>
          <w:szCs w:val="28"/>
          <w:shd w:val="clear" w:color="auto" w:fill="FFFFFF"/>
        </w:rPr>
        <w:t xml:space="preserve">    第十条</w:t>
      </w:r>
      <w:r>
        <w:rPr>
          <w:rFonts w:eastAsia="仿宋_GB2312"/>
          <w:sz w:val="28"/>
          <w:szCs w:val="28"/>
        </w:rPr>
        <w:t xml:space="preserve">  监督执纪、审查调查</w:t>
      </w:r>
      <w:r>
        <w:rPr>
          <w:rFonts w:hint="eastAsia" w:eastAsia="仿宋_GB2312"/>
          <w:sz w:val="28"/>
          <w:szCs w:val="28"/>
        </w:rPr>
        <w:t>、案件审理</w:t>
      </w:r>
      <w:r>
        <w:rPr>
          <w:rFonts w:eastAsia="仿宋_GB2312"/>
          <w:sz w:val="28"/>
          <w:szCs w:val="28"/>
        </w:rPr>
        <w:t>工作中形成的其他案件类文书，</w:t>
      </w:r>
      <w:r>
        <w:rPr>
          <w:rFonts w:hint="eastAsia" w:eastAsia="仿宋_GB2312"/>
          <w:sz w:val="28"/>
          <w:szCs w:val="28"/>
        </w:rPr>
        <w:t>由</w:t>
      </w:r>
      <w:r>
        <w:rPr>
          <w:rFonts w:eastAsia="仿宋_GB2312"/>
          <w:sz w:val="28"/>
          <w:szCs w:val="28"/>
        </w:rPr>
        <w:t>案件监督管理室统筹，按照《中国共产党纪律检查机关监督执纪工作规则》《监察机关监督执法工作规定》有关程序要求签发。</w:t>
      </w:r>
    </w:p>
    <w:p>
      <w:pPr>
        <w:topLinePunct/>
        <w:adjustRightInd w:val="0"/>
        <w:snapToGrid w:val="0"/>
        <w:spacing w:line="528" w:lineRule="exact"/>
        <w:jc w:val="center"/>
        <w:rPr>
          <w:rFonts w:eastAsia="黑体"/>
          <w:sz w:val="28"/>
          <w:szCs w:val="28"/>
        </w:rPr>
      </w:pPr>
    </w:p>
    <w:p>
      <w:pPr>
        <w:topLinePunct/>
        <w:adjustRightInd w:val="0"/>
        <w:snapToGrid w:val="0"/>
        <w:spacing w:line="528" w:lineRule="exact"/>
        <w:jc w:val="center"/>
        <w:rPr>
          <w:rFonts w:eastAsia="黑体"/>
          <w:sz w:val="28"/>
          <w:szCs w:val="28"/>
        </w:rPr>
      </w:pPr>
      <w:r>
        <w:rPr>
          <w:rFonts w:eastAsia="黑体"/>
          <w:sz w:val="28"/>
          <w:szCs w:val="28"/>
        </w:rPr>
        <w:t>第四章  行文规则</w:t>
      </w:r>
    </w:p>
    <w:p>
      <w:pPr>
        <w:topLinePunct/>
        <w:adjustRightInd w:val="0"/>
        <w:snapToGrid w:val="0"/>
        <w:spacing w:line="528" w:lineRule="exact"/>
        <w:ind w:firstLine="560" w:firstLineChars="200"/>
        <w:rPr>
          <w:rFonts w:eastAsia="仿宋_GB2312"/>
          <w:sz w:val="28"/>
          <w:szCs w:val="28"/>
        </w:rPr>
      </w:pPr>
      <w:r>
        <w:rPr>
          <w:rFonts w:eastAsia="黑体"/>
          <w:sz w:val="28"/>
          <w:szCs w:val="28"/>
        </w:rPr>
        <w:t>第十一条</w:t>
      </w:r>
      <w:r>
        <w:rPr>
          <w:rFonts w:eastAsia="仿宋_GB2312"/>
          <w:sz w:val="28"/>
          <w:szCs w:val="28"/>
        </w:rPr>
        <w:t xml:space="preserve">  行文须确有必要，讲求实效，注重针对性和可操作性。切实减少发文数量，尽量压缩文件篇幅。印发的政策性文件原则上不超</w:t>
      </w:r>
      <w:r>
        <w:rPr>
          <w:rFonts w:hint="eastAsia" w:ascii="仿宋_GB2312" w:hAnsi="仿宋_GB2312" w:eastAsia="仿宋_GB2312" w:cs="仿宋_GB2312"/>
          <w:sz w:val="28"/>
          <w:szCs w:val="28"/>
        </w:rPr>
        <w:t>过10页。</w:t>
      </w:r>
    </w:p>
    <w:p>
      <w:pPr>
        <w:topLinePunct/>
        <w:adjustRightInd w:val="0"/>
        <w:snapToGrid w:val="0"/>
        <w:spacing w:line="528" w:lineRule="exact"/>
        <w:ind w:firstLine="560" w:firstLineChars="200"/>
        <w:rPr>
          <w:rFonts w:eastAsia="仿宋_GB2312"/>
          <w:sz w:val="28"/>
          <w:szCs w:val="28"/>
        </w:rPr>
      </w:pPr>
      <w:r>
        <w:rPr>
          <w:rFonts w:eastAsia="黑体"/>
          <w:sz w:val="28"/>
          <w:szCs w:val="28"/>
        </w:rPr>
        <w:t>第十二条</w:t>
      </w:r>
      <w:r>
        <w:rPr>
          <w:rFonts w:eastAsia="仿宋_GB2312"/>
          <w:sz w:val="28"/>
          <w:szCs w:val="28"/>
        </w:rPr>
        <w:t xml:space="preserve">  监察工作需向自治区纪委、市委请示、报告的，以市纪委名义呈报，由市纪委书记签发；需向自治区监委、市人大及其常委会请示、报告的，以市监委名义呈报，由市监委主任签发。</w:t>
      </w:r>
    </w:p>
    <w:p>
      <w:pPr>
        <w:topLinePunct/>
        <w:adjustRightInd w:val="0"/>
        <w:snapToGrid w:val="0"/>
        <w:spacing w:line="528" w:lineRule="exact"/>
        <w:ind w:firstLine="560" w:firstLineChars="200"/>
        <w:rPr>
          <w:rFonts w:eastAsia="仿宋_GB2312"/>
          <w:sz w:val="28"/>
          <w:szCs w:val="28"/>
        </w:rPr>
      </w:pPr>
      <w:r>
        <w:rPr>
          <w:rFonts w:eastAsia="黑体"/>
          <w:sz w:val="28"/>
          <w:szCs w:val="28"/>
        </w:rPr>
        <w:t>第十三条</w:t>
      </w:r>
      <w:r>
        <w:rPr>
          <w:rFonts w:eastAsia="仿宋_GB2312"/>
          <w:sz w:val="28"/>
          <w:szCs w:val="28"/>
        </w:rPr>
        <w:t xml:space="preserve">  在向下级纪检监察机关或不相隶属机关行文时，凡既涉及纪检工作，又涉及监察工作的，使用市纪委及其办公室公文；只涉及监察工作的，使用市监委及其办公室公文。</w:t>
      </w:r>
    </w:p>
    <w:p>
      <w:pPr>
        <w:topLinePunct/>
        <w:adjustRightInd w:val="0"/>
        <w:snapToGrid w:val="0"/>
        <w:spacing w:line="528" w:lineRule="exact"/>
        <w:ind w:firstLine="560" w:firstLineChars="200"/>
        <w:rPr>
          <w:rFonts w:eastAsia="仿宋_GB2312"/>
          <w:sz w:val="28"/>
          <w:szCs w:val="28"/>
        </w:rPr>
      </w:pPr>
      <w:r>
        <w:rPr>
          <w:rFonts w:eastAsia="黑体"/>
          <w:sz w:val="28"/>
          <w:szCs w:val="28"/>
        </w:rPr>
        <w:t>第十四条</w:t>
      </w:r>
      <w:r>
        <w:rPr>
          <w:rFonts w:eastAsia="仿宋_GB2312"/>
          <w:sz w:val="28"/>
          <w:szCs w:val="28"/>
        </w:rPr>
        <w:t xml:space="preserve">  下发公文的主送机关名称应写全称、规范化简称或同类型机关的统称，根据公文的性质和内容标列完整，不能遗漏。重要文件</w:t>
      </w:r>
      <w:r>
        <w:rPr>
          <w:rFonts w:hint="eastAsia" w:eastAsia="仿宋_GB2312"/>
          <w:sz w:val="28"/>
          <w:szCs w:val="28"/>
        </w:rPr>
        <w:t>应</w:t>
      </w:r>
      <w:r>
        <w:rPr>
          <w:rFonts w:eastAsia="仿宋_GB2312"/>
          <w:sz w:val="28"/>
          <w:szCs w:val="28"/>
        </w:rPr>
        <w:t>抄送自治区纪委、监委，市委和各地各部门（单位）党委、党组。</w:t>
      </w:r>
    </w:p>
    <w:p>
      <w:pPr>
        <w:topLinePunct/>
        <w:adjustRightInd w:val="0"/>
        <w:snapToGrid w:val="0"/>
        <w:spacing w:line="528" w:lineRule="exact"/>
        <w:ind w:firstLine="560" w:firstLineChars="200"/>
        <w:rPr>
          <w:rFonts w:eastAsia="仿宋_GB2312"/>
          <w:spacing w:val="-6"/>
          <w:sz w:val="28"/>
          <w:szCs w:val="28"/>
        </w:rPr>
      </w:pPr>
      <w:r>
        <w:rPr>
          <w:rFonts w:eastAsia="黑体"/>
          <w:sz w:val="28"/>
          <w:szCs w:val="28"/>
        </w:rPr>
        <w:t>第十五条</w:t>
      </w:r>
      <w:r>
        <w:rPr>
          <w:rFonts w:eastAsia="仿宋_GB2312"/>
          <w:sz w:val="28"/>
          <w:szCs w:val="28"/>
        </w:rPr>
        <w:t xml:space="preserve">  </w:t>
      </w:r>
      <w:r>
        <w:rPr>
          <w:rFonts w:hint="eastAsia" w:ascii="仿宋_GB2312" w:hAnsi="仿宋_GB2312" w:eastAsia="仿宋_GB2312" w:cs="仿宋_GB2312"/>
          <w:sz w:val="28"/>
          <w:szCs w:val="28"/>
        </w:rPr>
        <w:t>向自治区纪委、监委和市委、市人大及其常委会行文，不得多头报送。向自治区纪委、监委正式报送的公文，</w:t>
      </w:r>
      <w:r>
        <w:rPr>
          <w:rFonts w:hint="eastAsia" w:ascii="仿宋_GB2312" w:hAnsi="仿宋_GB2312" w:eastAsia="仿宋_GB2312" w:cs="仿宋_GB2312"/>
          <w:spacing w:val="-6"/>
          <w:sz w:val="28"/>
          <w:szCs w:val="28"/>
        </w:rPr>
        <w:t>主送机关应根据需要择一选取“自治区纪委”“自治区监委”“自治区纪委、监委”或“自治区纪委办公厅”“自治区监委办公厅”。需自治区纪委监委有关内设机构知晓内容的，可将其列为抄送单位。</w:t>
      </w:r>
      <w:r>
        <w:rPr>
          <w:rFonts w:eastAsia="仿宋_GB2312"/>
          <w:spacing w:val="-6"/>
          <w:sz w:val="28"/>
          <w:szCs w:val="28"/>
        </w:rPr>
        <w:t>同样内容的公文，不得在更换主送机关后，分别向自治区纪委监委领导同志或机关其他内设机构报送。</w:t>
      </w:r>
    </w:p>
    <w:p>
      <w:pPr>
        <w:shd w:val="clear" w:color="auto" w:fill="FFFFFF"/>
        <w:topLinePunct/>
        <w:adjustRightInd w:val="0"/>
        <w:snapToGrid w:val="0"/>
        <w:spacing w:line="528" w:lineRule="exact"/>
        <w:ind w:firstLine="560" w:firstLineChars="200"/>
        <w:rPr>
          <w:sz w:val="28"/>
          <w:szCs w:val="28"/>
        </w:rPr>
      </w:pPr>
      <w:r>
        <w:rPr>
          <w:rFonts w:eastAsia="黑体"/>
          <w:sz w:val="28"/>
          <w:szCs w:val="28"/>
        </w:rPr>
        <w:t>第十六条</w:t>
      </w:r>
      <w:r>
        <w:rPr>
          <w:rFonts w:eastAsia="仿宋_GB2312"/>
          <w:bCs/>
          <w:sz w:val="28"/>
          <w:szCs w:val="28"/>
        </w:rPr>
        <w:t xml:space="preserve">  不得向领导同志个人报送公文，除自治区纪委监委、市委领导同志直接交办事项外，应当以委机关名义向自治区纪委监委、市委报送公文，不得以委机关名义或以机关负责人名义向自治区纪委监委或市委领导同志个人报送公文，不得在向自治区纪委监委、市委报送公文的同时并列主送或抄送自治区纪委监委、市委领导同志。</w:t>
      </w:r>
      <w:r>
        <w:rPr>
          <w:rFonts w:hint="eastAsia" w:eastAsia="仿宋_GB2312"/>
          <w:bCs/>
          <w:sz w:val="28"/>
          <w:szCs w:val="28"/>
        </w:rPr>
        <w:t>需要</w:t>
      </w:r>
      <w:r>
        <w:rPr>
          <w:rFonts w:eastAsia="仿宋_GB2312"/>
          <w:bCs/>
          <w:sz w:val="28"/>
          <w:szCs w:val="28"/>
        </w:rPr>
        <w:t>将公文分送有关领导同志的，可在报送公文时单独附函说明，由自治区纪委监委办公厅或市委办公室按规定办理。</w:t>
      </w:r>
    </w:p>
    <w:p>
      <w:pPr>
        <w:shd w:val="clear" w:color="auto" w:fill="FFFFFF"/>
        <w:topLinePunct/>
        <w:adjustRightInd w:val="0"/>
        <w:snapToGrid w:val="0"/>
        <w:spacing w:line="528" w:lineRule="exact"/>
        <w:ind w:firstLine="560" w:firstLineChars="200"/>
        <w:rPr>
          <w:sz w:val="28"/>
          <w:szCs w:val="28"/>
        </w:rPr>
      </w:pPr>
      <w:r>
        <w:rPr>
          <w:rFonts w:eastAsia="黑体"/>
          <w:sz w:val="28"/>
          <w:szCs w:val="28"/>
        </w:rPr>
        <w:t>第十七条</w:t>
      </w:r>
      <w:r>
        <w:rPr>
          <w:rFonts w:eastAsia="仿宋_GB2312"/>
          <w:bCs/>
          <w:sz w:val="28"/>
          <w:szCs w:val="28"/>
        </w:rPr>
        <w:t xml:space="preserve">  请示应当一文一事，不得在报告等非请示性公文中夹带请示事项。不得越级请示，不得多头请示。请示事项涉及其他部门职责范围的，应当协调一致后上报；未能协商一致的，应当在请示中说明并提出办理意见。请示事项中涉及委领导参与的工作，应当事先征得本人同意。</w:t>
      </w:r>
    </w:p>
    <w:p>
      <w:pPr>
        <w:topLinePunct/>
        <w:adjustRightInd w:val="0"/>
        <w:snapToGrid w:val="0"/>
        <w:spacing w:line="528" w:lineRule="exact"/>
        <w:ind w:firstLine="560" w:firstLineChars="200"/>
        <w:rPr>
          <w:rFonts w:eastAsia="仿宋_GB2312"/>
          <w:bCs/>
          <w:sz w:val="28"/>
          <w:szCs w:val="28"/>
        </w:rPr>
      </w:pPr>
      <w:r>
        <w:rPr>
          <w:rFonts w:eastAsia="黑体"/>
          <w:sz w:val="28"/>
          <w:szCs w:val="28"/>
        </w:rPr>
        <w:t>第十八条</w:t>
      </w:r>
      <w:r>
        <w:rPr>
          <w:rFonts w:eastAsia="仿宋_GB2312"/>
          <w:sz w:val="28"/>
          <w:szCs w:val="28"/>
        </w:rPr>
        <w:t xml:space="preserve">  </w:t>
      </w:r>
      <w:r>
        <w:rPr>
          <w:rFonts w:hint="eastAsia" w:ascii="仿宋_GB2312" w:hAnsi="仿宋_GB2312" w:eastAsia="仿宋_GB2312" w:cs="仿宋_GB2312"/>
          <w:sz w:val="28"/>
          <w:szCs w:val="28"/>
        </w:rPr>
        <w:t>委机关各部门起草的制度规定和规范性文件，送宣教政研室审核后，再进入送签程序</w:t>
      </w:r>
      <w:r>
        <w:rPr>
          <w:rFonts w:hint="eastAsia" w:ascii="仿宋_GB2312" w:hAnsi="仿宋_GB2312" w:eastAsia="仿宋_GB2312" w:cs="仿宋_GB2312"/>
          <w:bCs/>
          <w:sz w:val="28"/>
          <w:szCs w:val="28"/>
        </w:rPr>
        <w:t>。宣教政研室在制度规定或规范性文件印发之日起30日内，需向自治区纪委监委政策法规研究室报送备案。重要规范性文件正式出台前，需报自治区纪委监委进行合规、合法性审查。</w:t>
      </w:r>
    </w:p>
    <w:p>
      <w:pPr>
        <w:topLinePunct/>
        <w:adjustRightInd w:val="0"/>
        <w:snapToGrid w:val="0"/>
        <w:spacing w:line="528" w:lineRule="exact"/>
        <w:ind w:firstLine="560" w:firstLineChars="200"/>
        <w:rPr>
          <w:rFonts w:eastAsia="仿宋_GB2312"/>
          <w:sz w:val="28"/>
          <w:szCs w:val="28"/>
        </w:rPr>
      </w:pPr>
      <w:r>
        <w:rPr>
          <w:rFonts w:eastAsia="黑体"/>
          <w:sz w:val="28"/>
          <w:szCs w:val="28"/>
        </w:rPr>
        <w:t>第十九条</w:t>
      </w:r>
      <w:r>
        <w:rPr>
          <w:rFonts w:eastAsia="仿宋_GB2312"/>
          <w:sz w:val="28"/>
          <w:szCs w:val="28"/>
        </w:rPr>
        <w:t xml:space="preserve">  以市纪委</w:t>
      </w:r>
      <w:r>
        <w:rPr>
          <w:rFonts w:hint="eastAsia" w:eastAsia="仿宋_GB2312"/>
          <w:sz w:val="28"/>
          <w:szCs w:val="28"/>
        </w:rPr>
        <w:t>、</w:t>
      </w:r>
      <w:r>
        <w:rPr>
          <w:rFonts w:eastAsia="仿宋_GB2312"/>
          <w:sz w:val="28"/>
          <w:szCs w:val="28"/>
        </w:rPr>
        <w:t>监委及</w:t>
      </w:r>
      <w:r>
        <w:rPr>
          <w:rFonts w:hint="eastAsia" w:eastAsia="仿宋_GB2312"/>
          <w:sz w:val="28"/>
          <w:szCs w:val="28"/>
        </w:rPr>
        <w:t>其</w:t>
      </w:r>
      <w:r>
        <w:rPr>
          <w:rFonts w:eastAsia="仿宋_GB2312"/>
          <w:sz w:val="28"/>
          <w:szCs w:val="28"/>
        </w:rPr>
        <w:t>办公室名义上报下发的各类文件，经领导签发后，由办公室工作人员统一登记、编号；有关案件类公文，由办公室工作人员登记、编号，办公室主任复核后，承办部门负责送印、校对，</w:t>
      </w:r>
      <w:r>
        <w:rPr>
          <w:rFonts w:hint="eastAsia" w:eastAsia="仿宋_GB2312"/>
          <w:sz w:val="28"/>
          <w:szCs w:val="28"/>
        </w:rPr>
        <w:t>办公室</w:t>
      </w:r>
      <w:r>
        <w:rPr>
          <w:rFonts w:eastAsia="仿宋_GB2312"/>
          <w:sz w:val="28"/>
          <w:szCs w:val="28"/>
        </w:rPr>
        <w:t>工作人员根据办公室主任审核意见负责用印、装订，承办部门根据公文主送、抄送范围及时发送。</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第二十条</w:t>
      </w:r>
      <w:r>
        <w:rPr>
          <w:rFonts w:eastAsia="仿宋_GB2312"/>
          <w:sz w:val="28"/>
          <w:szCs w:val="28"/>
        </w:rPr>
        <w:t xml:space="preserve">  市纪委监委派驻（出）机构在各自职权范围内行文，不得越级行文。</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第二十一条</w:t>
      </w:r>
      <w:r>
        <w:rPr>
          <w:rFonts w:eastAsia="仿宋_GB2312"/>
          <w:sz w:val="28"/>
          <w:szCs w:val="28"/>
        </w:rPr>
        <w:t xml:space="preserve">  委机关推行无纸化办公，秘密级及以下文件材料，一般通过纪检监察内网综合办公平台传送，不再印发纸质文件。</w:t>
      </w:r>
    </w:p>
    <w:p>
      <w:pPr>
        <w:topLinePunct/>
        <w:adjustRightInd w:val="0"/>
        <w:snapToGrid w:val="0"/>
        <w:spacing w:line="528" w:lineRule="exact"/>
        <w:jc w:val="center"/>
        <w:rPr>
          <w:rFonts w:eastAsia="黑体"/>
          <w:sz w:val="28"/>
          <w:szCs w:val="28"/>
        </w:rPr>
      </w:pPr>
    </w:p>
    <w:p>
      <w:pPr>
        <w:topLinePunct/>
        <w:adjustRightInd w:val="0"/>
        <w:snapToGrid w:val="0"/>
        <w:spacing w:line="528" w:lineRule="exact"/>
        <w:jc w:val="center"/>
        <w:rPr>
          <w:rFonts w:eastAsia="黑体"/>
          <w:sz w:val="28"/>
          <w:szCs w:val="28"/>
        </w:rPr>
      </w:pPr>
      <w:r>
        <w:rPr>
          <w:rFonts w:eastAsia="黑体"/>
          <w:sz w:val="28"/>
          <w:szCs w:val="28"/>
        </w:rPr>
        <w:t>第五章  公文管理</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第二十二条</w:t>
      </w:r>
      <w:r>
        <w:rPr>
          <w:rFonts w:eastAsia="仿宋_GB2312"/>
          <w:sz w:val="28"/>
          <w:szCs w:val="28"/>
        </w:rPr>
        <w:t xml:space="preserve">  委机关收到主送市纪委监委机关的文件和材料（包括电子文件、内部传真、会议活动通知等），由办公室文秘和机要工作人员统一接收、拆封、打印、编号、登记、呈批、分办。</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第二十三条</w:t>
      </w:r>
      <w:r>
        <w:rPr>
          <w:rFonts w:eastAsia="仿宋_GB2312"/>
          <w:sz w:val="28"/>
          <w:szCs w:val="28"/>
        </w:rPr>
        <w:t xml:space="preserve">  收到主送委领导个人的文件，机要工作人员登记后由办公室文秘人员直接送收件领导。经领导同志阅批后，进入办理程序。</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第二十四条</w:t>
      </w:r>
      <w:r>
        <w:rPr>
          <w:rFonts w:eastAsia="仿宋_GB2312"/>
          <w:sz w:val="28"/>
          <w:szCs w:val="28"/>
        </w:rPr>
        <w:t xml:space="preserve">  收到只需委机关传阅学习的机密级以下文件，由机要工作人员填写《市纪委监委机关收文传阅单》，经办公室主任（副主任）提出阅文范围意见，后由办公室机要工作人员有秩序地逐文逐人组织传阅。传阅人员不得将密级文件带至家中、公共场所等不利于保管的地方。</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第二十五条</w:t>
      </w:r>
      <w:r>
        <w:rPr>
          <w:rFonts w:eastAsia="仿宋_GB2312"/>
          <w:sz w:val="28"/>
          <w:szCs w:val="28"/>
        </w:rPr>
        <w:t xml:space="preserve">  </w:t>
      </w:r>
      <w:r>
        <w:rPr>
          <w:rFonts w:hint="eastAsia" w:eastAsia="仿宋_GB2312"/>
          <w:sz w:val="28"/>
          <w:szCs w:val="28"/>
        </w:rPr>
        <w:t>地师</w:t>
      </w:r>
      <w:r>
        <w:rPr>
          <w:rFonts w:eastAsia="仿宋_GB2312"/>
          <w:sz w:val="28"/>
          <w:szCs w:val="28"/>
        </w:rPr>
        <w:t>级和绝密级文件，由办公室机要工作人员负责统一登记、编号，送办公室主任阅示后，严格按范围送阅。书记（主任）阅后，由文秘工作人员负责清退；其他委领导阅后，由机要工作人员负责收回。</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第二十六条</w:t>
      </w:r>
      <w:r>
        <w:rPr>
          <w:rFonts w:eastAsia="仿宋_GB2312"/>
          <w:sz w:val="28"/>
          <w:szCs w:val="28"/>
        </w:rPr>
        <w:t xml:space="preserve">  </w:t>
      </w:r>
      <w:r>
        <w:rPr>
          <w:rFonts w:eastAsia="仿宋_GB2312"/>
          <w:spacing w:val="6"/>
          <w:sz w:val="28"/>
          <w:szCs w:val="28"/>
        </w:rPr>
        <w:t>市纪委、市监委下发的文件和纪检监察信息，需要送自治区纪委监委，市委、市人大的，由办公室机要工作人员报送。需要下发县（市）区及各部门的，由办公室按要求翻印或通过政务综合办公平台，分发有关县（市）区、部门（单位）。</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第二十七条</w:t>
      </w:r>
      <w:r>
        <w:rPr>
          <w:rFonts w:eastAsia="仿宋_GB2312"/>
          <w:sz w:val="28"/>
          <w:szCs w:val="28"/>
        </w:rPr>
        <w:t xml:space="preserve">  委领导和各部门外出联系工作或开会带回的文件材料，应根据密级程度和具体情况，分别交办公室文秘或机要工作人员登记、管理，按照规定清退、归档和销毁。</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第二十八条</w:t>
      </w:r>
      <w:r>
        <w:rPr>
          <w:rFonts w:eastAsia="仿宋_GB2312"/>
          <w:sz w:val="28"/>
          <w:szCs w:val="28"/>
        </w:rPr>
        <w:t xml:space="preserve">  群众来信由信访室拆封、登记、编号、处理、存档。</w:t>
      </w:r>
    </w:p>
    <w:p>
      <w:pPr>
        <w:topLinePunct/>
        <w:adjustRightInd w:val="0"/>
        <w:snapToGrid w:val="0"/>
        <w:spacing w:line="528" w:lineRule="exact"/>
        <w:ind w:firstLine="560" w:firstLineChars="200"/>
        <w:rPr>
          <w:rFonts w:eastAsia="仿宋_GB2312"/>
          <w:sz w:val="28"/>
          <w:szCs w:val="28"/>
        </w:rPr>
      </w:pPr>
      <w:r>
        <w:rPr>
          <w:rFonts w:eastAsia="黑体"/>
          <w:sz w:val="28"/>
          <w:szCs w:val="28"/>
        </w:rPr>
        <w:t>第二十九条</w:t>
      </w:r>
      <w:r>
        <w:rPr>
          <w:rFonts w:eastAsia="仿宋_GB2312"/>
          <w:sz w:val="28"/>
          <w:szCs w:val="28"/>
        </w:rPr>
        <w:t xml:space="preserve">  对急件、要件，应按轻重缓急进行处理。在送委领导审批的同时，可先送分管领导和相关室主任（副主任）阅知，及时处理，不得耽误。</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第三十条</w:t>
      </w:r>
      <w:r>
        <w:rPr>
          <w:rFonts w:eastAsia="仿宋_GB2312"/>
          <w:sz w:val="28"/>
          <w:szCs w:val="28"/>
        </w:rPr>
        <w:t xml:space="preserve">  收</w:t>
      </w:r>
      <w:r>
        <w:rPr>
          <w:rFonts w:hint="eastAsia" w:ascii="仿宋_GB2312" w:hAnsi="仿宋_GB2312" w:eastAsia="仿宋_GB2312" w:cs="仿宋_GB2312"/>
          <w:sz w:val="28"/>
          <w:szCs w:val="28"/>
        </w:rPr>
        <w:t>文事项办理完毕后，承办部门要在《市纪委监委机关收文办理单》上注明办理情况，并在2个工作日内，连同原文件退回办公室。</w:t>
      </w:r>
    </w:p>
    <w:p>
      <w:pPr>
        <w:topLinePunct/>
        <w:adjustRightInd w:val="0"/>
        <w:snapToGrid w:val="0"/>
        <w:spacing w:line="528" w:lineRule="exact"/>
        <w:ind w:firstLine="560" w:firstLineChars="200"/>
        <w:rPr>
          <w:rFonts w:eastAsia="仿宋_GB2312"/>
          <w:spacing w:val="6"/>
          <w:sz w:val="28"/>
          <w:szCs w:val="28"/>
        </w:rPr>
      </w:pPr>
      <w:r>
        <w:rPr>
          <w:rFonts w:eastAsia="黑体"/>
          <w:sz w:val="28"/>
          <w:szCs w:val="28"/>
        </w:rPr>
        <w:t>第三十一条</w:t>
      </w:r>
      <w:r>
        <w:rPr>
          <w:rFonts w:eastAsia="仿宋_GB2312"/>
          <w:sz w:val="28"/>
          <w:szCs w:val="28"/>
        </w:rPr>
        <w:t xml:space="preserve">  </w:t>
      </w:r>
      <w:r>
        <w:rPr>
          <w:rFonts w:eastAsia="仿宋_GB2312"/>
          <w:spacing w:val="6"/>
          <w:sz w:val="28"/>
          <w:szCs w:val="28"/>
        </w:rPr>
        <w:t>借阅非密级文件和材料，应履行登记和借阅手续，经办公室主任（副主任）审核同意后借阅。借阅密级文件的，应填写《市纪委监委密级文件借阅单》，经</w:t>
      </w:r>
      <w:r>
        <w:rPr>
          <w:rFonts w:hint="eastAsia" w:eastAsia="仿宋_GB2312"/>
          <w:spacing w:val="6"/>
          <w:sz w:val="28"/>
          <w:szCs w:val="28"/>
        </w:rPr>
        <w:t>办公室主任（副主任）、</w:t>
      </w:r>
      <w:r>
        <w:rPr>
          <w:rFonts w:eastAsia="仿宋_GB2312"/>
          <w:spacing w:val="6"/>
          <w:sz w:val="28"/>
          <w:szCs w:val="28"/>
        </w:rPr>
        <w:t>委机关保密办主任审核，</w:t>
      </w:r>
      <w:r>
        <w:rPr>
          <w:rFonts w:hint="eastAsia" w:eastAsia="仿宋_GB2312"/>
          <w:spacing w:val="6"/>
          <w:sz w:val="28"/>
          <w:szCs w:val="28"/>
        </w:rPr>
        <w:t>并报</w:t>
      </w:r>
      <w:r>
        <w:rPr>
          <w:rFonts w:eastAsia="仿宋_GB2312"/>
          <w:spacing w:val="6"/>
          <w:sz w:val="28"/>
          <w:szCs w:val="28"/>
        </w:rPr>
        <w:t>委机关保密工作领导小组组长批准</w:t>
      </w:r>
      <w:r>
        <w:rPr>
          <w:rFonts w:hint="eastAsia" w:eastAsia="仿宋_GB2312"/>
          <w:spacing w:val="6"/>
          <w:sz w:val="28"/>
          <w:szCs w:val="28"/>
        </w:rPr>
        <w:t>后方可借阅</w:t>
      </w:r>
      <w:r>
        <w:rPr>
          <w:rFonts w:eastAsia="仿宋_GB2312"/>
          <w:spacing w:val="6"/>
          <w:sz w:val="28"/>
          <w:szCs w:val="28"/>
        </w:rPr>
        <w:t>。</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第三十二条</w:t>
      </w:r>
      <w:r>
        <w:rPr>
          <w:rFonts w:eastAsia="仿宋_GB2312"/>
          <w:sz w:val="28"/>
          <w:szCs w:val="28"/>
        </w:rPr>
        <w:t xml:space="preserve">  </w:t>
      </w:r>
      <w:r>
        <w:rPr>
          <w:rFonts w:eastAsia="仿宋_GB2312"/>
          <w:spacing w:val="6"/>
          <w:sz w:val="28"/>
          <w:szCs w:val="28"/>
        </w:rPr>
        <w:t>复制、汇编文件要履行审批和登记手续。复印密级文件，经委机关保密办主任审核，委机关保密工作领导小组组长批准后</w:t>
      </w:r>
      <w:r>
        <w:rPr>
          <w:rFonts w:hint="eastAsia" w:eastAsia="仿宋_GB2312"/>
          <w:spacing w:val="6"/>
          <w:sz w:val="28"/>
          <w:szCs w:val="28"/>
        </w:rPr>
        <w:t>，</w:t>
      </w:r>
      <w:r>
        <w:rPr>
          <w:rFonts w:eastAsia="仿宋_GB2312"/>
          <w:spacing w:val="6"/>
          <w:sz w:val="28"/>
          <w:szCs w:val="28"/>
        </w:rPr>
        <w:t>由办公室机要人员通过专用机要复印机复印</w:t>
      </w:r>
      <w:r>
        <w:rPr>
          <w:rFonts w:hint="eastAsia" w:eastAsia="仿宋_GB2312"/>
          <w:spacing w:val="6"/>
          <w:sz w:val="28"/>
          <w:szCs w:val="28"/>
        </w:rPr>
        <w:t>（复制中央涉密文件要严格按程序报批）</w:t>
      </w:r>
      <w:r>
        <w:rPr>
          <w:rFonts w:eastAsia="仿宋_GB2312"/>
          <w:spacing w:val="6"/>
          <w:sz w:val="28"/>
          <w:szCs w:val="28"/>
        </w:rPr>
        <w:t>。地师级、绝密级文件严禁复印、汇编</w:t>
      </w:r>
      <w:r>
        <w:rPr>
          <w:rFonts w:eastAsia="仿宋_GB2312"/>
          <w:sz w:val="28"/>
          <w:szCs w:val="28"/>
        </w:rPr>
        <w:t>。</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第三十三条</w:t>
      </w:r>
      <w:r>
        <w:rPr>
          <w:rFonts w:eastAsia="仿宋_GB2312"/>
          <w:sz w:val="28"/>
          <w:szCs w:val="28"/>
        </w:rPr>
        <w:t xml:space="preserve">  办公室负责涉密文件、资料的清退和销毁。发至地师级的中央文件和</w:t>
      </w:r>
      <w:r>
        <w:rPr>
          <w:rFonts w:hint="eastAsia" w:eastAsia="仿宋_GB2312"/>
          <w:sz w:val="28"/>
          <w:szCs w:val="28"/>
        </w:rPr>
        <w:t>涉密</w:t>
      </w:r>
      <w:r>
        <w:rPr>
          <w:rFonts w:eastAsia="仿宋_GB2312"/>
          <w:sz w:val="28"/>
          <w:szCs w:val="28"/>
        </w:rPr>
        <w:t>文件</w:t>
      </w:r>
      <w:r>
        <w:rPr>
          <w:rFonts w:hint="eastAsia" w:ascii="仿宋_GB2312" w:hAnsi="仿宋_GB2312" w:eastAsia="仿宋_GB2312" w:cs="仿宋_GB2312"/>
          <w:sz w:val="28"/>
          <w:szCs w:val="28"/>
        </w:rPr>
        <w:t>一律按要求清退市委办公室；发至县团级的机密级以下密级文件，除保留1份存档外，其余一律由办公室负责在指定场所销毁。</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第三十四条</w:t>
      </w:r>
      <w:r>
        <w:rPr>
          <w:rFonts w:eastAsia="仿宋_GB2312"/>
          <w:sz w:val="28"/>
          <w:szCs w:val="28"/>
        </w:rPr>
        <w:t xml:space="preserve">  </w:t>
      </w:r>
      <w:r>
        <w:rPr>
          <w:rFonts w:hint="eastAsia" w:eastAsia="仿宋_GB2312"/>
          <w:sz w:val="28"/>
          <w:szCs w:val="28"/>
        </w:rPr>
        <w:t>每年</w:t>
      </w:r>
      <w:r>
        <w:rPr>
          <w:rFonts w:eastAsia="仿宋_GB2312"/>
          <w:sz w:val="28"/>
          <w:szCs w:val="28"/>
        </w:rPr>
        <w:t>年底前，各部门将需要清退的文件及时退办公室；不需要清退、归档的非密级文件材料，由各部门负责登记、整理后，由办公室负责统一销毁。</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第三十五条</w:t>
      </w:r>
      <w:r>
        <w:rPr>
          <w:rFonts w:eastAsia="仿宋_GB2312"/>
          <w:sz w:val="28"/>
          <w:szCs w:val="28"/>
        </w:rPr>
        <w:t xml:space="preserve">  有关文书（包括电子文件）的立卷归档，按照自治区纪委监委和市委及委机关档案管理有关制度规定办理。</w:t>
      </w:r>
    </w:p>
    <w:p>
      <w:pPr>
        <w:topLinePunct/>
        <w:adjustRightInd w:val="0"/>
        <w:snapToGrid w:val="0"/>
        <w:spacing w:line="528" w:lineRule="exact"/>
        <w:jc w:val="center"/>
        <w:rPr>
          <w:rFonts w:eastAsia="黑体"/>
          <w:sz w:val="28"/>
          <w:szCs w:val="28"/>
        </w:rPr>
      </w:pPr>
    </w:p>
    <w:p>
      <w:pPr>
        <w:topLinePunct/>
        <w:adjustRightInd w:val="0"/>
        <w:snapToGrid w:val="0"/>
        <w:spacing w:line="528" w:lineRule="exact"/>
        <w:jc w:val="center"/>
        <w:rPr>
          <w:rFonts w:eastAsia="黑体"/>
          <w:sz w:val="28"/>
          <w:szCs w:val="28"/>
        </w:rPr>
      </w:pPr>
      <w:r>
        <w:rPr>
          <w:rFonts w:eastAsia="黑体"/>
          <w:sz w:val="28"/>
          <w:szCs w:val="28"/>
        </w:rPr>
        <w:t>第六章  公文格式</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第三十六条</w:t>
      </w:r>
      <w:r>
        <w:rPr>
          <w:rFonts w:eastAsia="仿宋_GB2312"/>
          <w:sz w:val="28"/>
          <w:szCs w:val="28"/>
        </w:rPr>
        <w:t xml:space="preserve">  市纪委监委机关公文由份号、密级和保密期限、紧急程度、发文机关标志、发文字号、签发人、标题、主送机关、正文、附件说明、发文机关署名、成文日期、印章、附注、附件、抄送机关、印发机关和印发日期、页码等组成。</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第三十七条</w:t>
      </w:r>
      <w:r>
        <w:rPr>
          <w:rFonts w:eastAsia="仿宋_GB2312"/>
          <w:sz w:val="28"/>
          <w:szCs w:val="28"/>
        </w:rPr>
        <w:t xml:space="preserve">  </w:t>
      </w:r>
      <w:r>
        <w:rPr>
          <w:rFonts w:hint="eastAsia" w:ascii="仿宋_GB2312" w:hAnsi="仿宋_GB2312" w:eastAsia="仿宋_GB2312" w:cs="仿宋_GB2312"/>
          <w:sz w:val="28"/>
          <w:szCs w:val="28"/>
        </w:rPr>
        <w:t>公文用纸采用国际标准规定的A4型纸，格式、版式参照《党政机关公文格式》国家标准执行。格式、版式标准和要求：标题为2号方正小标宋体字，正文为3号仿宋体字，一级标题为3号黑体字，二级标题为3号楷体字，三级、四级标题为3号仿宋体字。页边距上为38毫米、下为33毫米，左右各为28毫米。正文行距为固定值29磅，一般每页排22行，每行排28个字。附件说明与正文之间空1行、附件名称后不加标点符号。发文机关署名上空2行，以成文日期为准垂直居中，成文日期居右后空4字。双面印刷，左侧双钉装订。</w:t>
      </w:r>
    </w:p>
    <w:p>
      <w:pPr>
        <w:topLinePunct/>
        <w:adjustRightInd w:val="0"/>
        <w:snapToGrid w:val="0"/>
        <w:spacing w:line="528" w:lineRule="exact"/>
        <w:ind w:firstLine="560" w:firstLineChars="200"/>
        <w:jc w:val="left"/>
        <w:rPr>
          <w:rFonts w:eastAsia="仿宋_GB2312"/>
          <w:sz w:val="28"/>
          <w:szCs w:val="28"/>
        </w:rPr>
      </w:pPr>
    </w:p>
    <w:p>
      <w:pPr>
        <w:topLinePunct/>
        <w:adjustRightInd w:val="0"/>
        <w:snapToGrid w:val="0"/>
        <w:spacing w:line="528" w:lineRule="exact"/>
        <w:jc w:val="center"/>
        <w:rPr>
          <w:rFonts w:eastAsia="黑体"/>
          <w:sz w:val="28"/>
          <w:szCs w:val="28"/>
        </w:rPr>
      </w:pPr>
      <w:r>
        <w:rPr>
          <w:rFonts w:eastAsia="黑体"/>
          <w:sz w:val="28"/>
          <w:szCs w:val="28"/>
        </w:rPr>
        <w:t>第七章  附则</w:t>
      </w:r>
    </w:p>
    <w:p>
      <w:pPr>
        <w:topLinePunct/>
        <w:adjustRightInd w:val="0"/>
        <w:snapToGrid w:val="0"/>
        <w:spacing w:line="528" w:lineRule="exact"/>
        <w:ind w:firstLine="560" w:firstLineChars="200"/>
        <w:rPr>
          <w:rFonts w:eastAsia="仿宋_GB2312"/>
          <w:sz w:val="28"/>
          <w:szCs w:val="28"/>
        </w:rPr>
      </w:pPr>
      <w:r>
        <w:rPr>
          <w:rFonts w:eastAsia="黑体"/>
          <w:sz w:val="28"/>
          <w:szCs w:val="28"/>
        </w:rPr>
        <w:t>第三十八条</w:t>
      </w:r>
      <w:r>
        <w:rPr>
          <w:rFonts w:hint="eastAsia" w:eastAsia="仿宋_GB2312"/>
          <w:sz w:val="28"/>
          <w:szCs w:val="28"/>
        </w:rPr>
        <w:t xml:space="preserve">  </w:t>
      </w:r>
      <w:r>
        <w:rPr>
          <w:rFonts w:eastAsia="仿宋_GB2312"/>
          <w:sz w:val="28"/>
          <w:szCs w:val="28"/>
        </w:rPr>
        <w:t>本规定由市纪委监委办公室负责解释。</w:t>
      </w:r>
    </w:p>
    <w:p>
      <w:pPr>
        <w:topLinePunct/>
        <w:adjustRightInd w:val="0"/>
        <w:snapToGrid w:val="0"/>
        <w:spacing w:line="528" w:lineRule="exact"/>
        <w:ind w:firstLine="560" w:firstLineChars="200"/>
        <w:rPr>
          <w:rFonts w:hint="eastAsia" w:ascii="仿宋_GB2312" w:hAnsi="仿宋_GB2312" w:eastAsia="仿宋_GB2312" w:cs="仿宋_GB2312"/>
          <w:sz w:val="28"/>
          <w:szCs w:val="28"/>
        </w:rPr>
      </w:pPr>
      <w:r>
        <w:rPr>
          <w:rFonts w:eastAsia="黑体"/>
          <w:sz w:val="28"/>
          <w:szCs w:val="28"/>
        </w:rPr>
        <w:t>第三十九条</w:t>
      </w:r>
      <w:r>
        <w:rPr>
          <w:rFonts w:hint="eastAsia" w:eastAsia="仿宋_GB2312"/>
          <w:sz w:val="28"/>
          <w:szCs w:val="28"/>
        </w:rPr>
        <w:t xml:space="preserve">  </w:t>
      </w:r>
      <w:r>
        <w:rPr>
          <w:rFonts w:hint="eastAsia" w:ascii="仿宋_GB2312" w:hAnsi="仿宋_GB2312" w:eastAsia="仿宋_GB2312" w:cs="仿宋_GB2312"/>
          <w:sz w:val="28"/>
          <w:szCs w:val="28"/>
        </w:rPr>
        <w:t>本规定自印发之日起施行。2018年8月17日印发的《关于规范市纪委监委机关公文处理有关工作的通知》（银纪办发﹝2018﹞60号）停止执行。</w:t>
      </w:r>
    </w:p>
    <w:bookmarkEnd w:id="10"/>
    <w:p>
      <w:pPr>
        <w:spacing w:line="528" w:lineRule="exact"/>
        <w:rPr>
          <w:sz w:val="28"/>
          <w:szCs w:val="28"/>
        </w:rPr>
      </w:pPr>
    </w:p>
    <w:p>
      <w:pPr>
        <w:topLinePunct/>
        <w:adjustRightInd w:val="0"/>
        <w:snapToGrid w:val="0"/>
        <w:spacing w:line="528" w:lineRule="exact"/>
        <w:ind w:firstLine="560" w:firstLineChars="200"/>
        <w:rPr>
          <w:rFonts w:eastAsia="仿宋_GB2312"/>
          <w:sz w:val="28"/>
          <w:szCs w:val="28"/>
        </w:rPr>
      </w:pPr>
    </w:p>
    <w:p>
      <w:pPr>
        <w:topLinePunct/>
        <w:adjustRightInd w:val="0"/>
        <w:snapToGrid w:val="0"/>
        <w:spacing w:line="528" w:lineRule="exact"/>
        <w:ind w:firstLine="560" w:firstLineChars="200"/>
        <w:rPr>
          <w:rFonts w:eastAsia="仿宋_GB2312"/>
          <w:sz w:val="28"/>
          <w:szCs w:val="28"/>
        </w:rPr>
      </w:pPr>
      <w:r>
        <w:rPr>
          <w:rFonts w:eastAsia="仿宋_GB2312"/>
          <w:sz w:val="28"/>
          <w:szCs w:val="28"/>
        </w:rPr>
        <w:br w:type="page"/>
      </w:r>
    </w:p>
    <w:p>
      <w:pPr>
        <w:topLinePunct/>
        <w:adjustRightInd w:val="0"/>
        <w:snapToGrid w:val="0"/>
        <w:spacing w:line="528" w:lineRule="exact"/>
        <w:rPr>
          <w:rFonts w:eastAsia="黑体"/>
          <w:bCs/>
          <w:snapToGrid w:val="0"/>
          <w:spacing w:val="8"/>
          <w:sz w:val="28"/>
          <w:szCs w:val="28"/>
        </w:rPr>
      </w:pPr>
      <w:r>
        <w:rPr>
          <w:rFonts w:eastAsia="黑体"/>
          <w:bCs/>
          <w:snapToGrid w:val="0"/>
          <w:spacing w:val="8"/>
          <w:sz w:val="28"/>
          <w:szCs w:val="28"/>
        </w:rPr>
        <w:t>附件</w:t>
      </w:r>
    </w:p>
    <w:p>
      <w:pPr>
        <w:topLinePunct/>
        <w:adjustRightInd w:val="0"/>
        <w:snapToGrid w:val="0"/>
        <w:spacing w:line="528" w:lineRule="exact"/>
        <w:rPr>
          <w:rFonts w:eastAsia="黑体"/>
          <w:bCs/>
          <w:snapToGrid w:val="0"/>
          <w:spacing w:val="8"/>
          <w:sz w:val="28"/>
          <w:szCs w:val="28"/>
        </w:rPr>
      </w:pPr>
    </w:p>
    <w:p>
      <w:pPr>
        <w:spacing w:line="560" w:lineRule="exact"/>
        <w:rPr>
          <w:rFonts w:eastAsia="黑体"/>
          <w:spacing w:val="8"/>
          <w:sz w:val="32"/>
          <w:szCs w:val="32"/>
        </w:rPr>
      </w:pPr>
      <w:r>
        <w:rPr>
          <w:rFonts w:eastAsia="黑体"/>
          <w:snapToGrid w:val="0"/>
          <w:spacing w:val="8"/>
          <w:sz w:val="32"/>
          <w:szCs w:val="32"/>
        </w:rPr>
        <w:t xml:space="preserve">000001                               </w:t>
      </w:r>
    </w:p>
    <w:p>
      <w:pPr>
        <w:spacing w:line="560" w:lineRule="exact"/>
        <w:rPr>
          <w:rFonts w:eastAsia="黑体"/>
          <w:bCs/>
          <w:spacing w:val="8"/>
          <w:sz w:val="32"/>
          <w:szCs w:val="32"/>
        </w:rPr>
      </w:pPr>
      <w:r>
        <w:rPr>
          <w:rFonts w:eastAsia="黑体"/>
          <w:snapToGrid w:val="0"/>
          <w:spacing w:val="8"/>
          <w:sz w:val="32"/>
          <w:szCs w:val="32"/>
        </w:rPr>
        <w:t>×密★×年</w:t>
      </w:r>
    </w:p>
    <w:p>
      <w:pPr>
        <w:spacing w:line="560" w:lineRule="exact"/>
        <w:rPr>
          <w:rFonts w:eastAsia="仿宋_GB2312"/>
          <w:bCs/>
          <w:sz w:val="32"/>
        </w:rPr>
      </w:pPr>
    </w:p>
    <w:p>
      <w:pPr>
        <w:spacing w:line="1720" w:lineRule="exact"/>
        <w:jc w:val="distribute"/>
        <w:rPr>
          <w:rFonts w:eastAsia="方正小标宋简体"/>
          <w:bCs/>
          <w:color w:val="FF0000"/>
          <w:w w:val="35"/>
          <w:position w:val="-11"/>
          <w:sz w:val="120"/>
          <w:szCs w:val="120"/>
        </w:rPr>
      </w:pPr>
      <w:bookmarkStart w:id="1" w:name="_Toc25806"/>
      <w:r>
        <w:rPr>
          <w:rFonts w:eastAsia="方正小标宋简体"/>
          <w:bCs/>
          <w:color w:val="FF0000"/>
          <w:w w:val="35"/>
          <w:position w:val="-11"/>
          <w:sz w:val="120"/>
          <w:szCs w:val="120"/>
        </w:rPr>
        <w:t>银川市纪委监委派驻第*****纪检监察组</w:t>
      </w:r>
      <w:bookmarkEnd w:id="1"/>
    </w:p>
    <w:p>
      <w:pPr>
        <w:spacing w:line="700" w:lineRule="exact"/>
        <w:rPr>
          <w:rFonts w:eastAsia="仿宋_GB2312"/>
          <w:spacing w:val="8"/>
          <w:sz w:val="32"/>
          <w:szCs w:val="32"/>
        </w:rPr>
      </w:pPr>
    </w:p>
    <w:p>
      <w:pPr>
        <w:spacing w:line="580" w:lineRule="exact"/>
        <w:rPr>
          <w:rFonts w:eastAsia="仿宋_GB2312"/>
          <w:snapToGrid w:val="0"/>
          <w:sz w:val="32"/>
          <w:szCs w:val="32"/>
        </w:rPr>
      </w:pPr>
      <w:r>
        <w:rPr>
          <w:rFonts w:eastAsia="仿宋_GB2312"/>
          <w:sz w:val="32"/>
          <w:szCs w:val="32"/>
        </w:rPr>
        <w:t>银纪派驻××组呈</w:t>
      </w:r>
      <w:r>
        <w:rPr>
          <w:rFonts w:eastAsia="仿宋_GB2312"/>
          <w:snapToGrid w:val="0"/>
          <w:sz w:val="32"/>
          <w:szCs w:val="32"/>
        </w:rPr>
        <w:t>〔20××〕×号</w:t>
      </w:r>
      <w:r>
        <w:rPr>
          <w:rFonts w:eastAsia="仿宋_GB2312"/>
          <w:snapToGrid w:val="0"/>
          <w:sz w:val="28"/>
          <w:szCs w:val="28"/>
        </w:rPr>
        <w:t xml:space="preserve">   </w:t>
      </w:r>
      <w:r>
        <w:rPr>
          <w:rFonts w:hint="eastAsia" w:eastAsia="仿宋_GB2312"/>
          <w:snapToGrid w:val="0"/>
          <w:sz w:val="28"/>
          <w:szCs w:val="28"/>
        </w:rPr>
        <w:t xml:space="preserve">      </w:t>
      </w:r>
      <w:r>
        <w:rPr>
          <w:rFonts w:eastAsia="仿宋_GB2312"/>
          <w:snapToGrid w:val="0"/>
          <w:sz w:val="28"/>
          <w:szCs w:val="28"/>
        </w:rPr>
        <w:t xml:space="preserve"> </w:t>
      </w:r>
      <w:r>
        <w:rPr>
          <w:rFonts w:eastAsia="仿宋_GB2312"/>
          <w:snapToGrid w:val="0"/>
          <w:sz w:val="32"/>
          <w:szCs w:val="32"/>
        </w:rPr>
        <w:t xml:space="preserve"> 签发人：</w:t>
      </w:r>
      <w:r>
        <w:rPr>
          <w:rFonts w:eastAsia="楷体_GB2312"/>
          <w:snapToGrid w:val="0"/>
          <w:sz w:val="32"/>
          <w:szCs w:val="32"/>
        </w:rPr>
        <w:t>×××</w:t>
      </w:r>
    </w:p>
    <w:p>
      <w:pPr>
        <w:jc w:val="center"/>
        <w:rPr>
          <w:rFonts w:eastAsia="黑体"/>
          <w:snapToGrid w:val="0"/>
          <w:color w:val="FF0000"/>
          <w:position w:val="-64"/>
          <w:sz w:val="44"/>
          <w:szCs w:val="44"/>
        </w:rPr>
      </w:pPr>
      <w:r>
        <w:rPr>
          <w:rFonts w:eastAsia="黑体"/>
          <w:color w:val="FF0000"/>
          <w:position w:val="-64"/>
          <w:sz w:val="44"/>
          <w:szCs w:val="44"/>
        </w:rPr>
        <mc:AlternateContent>
          <mc:Choice Requires="wps">
            <w:drawing>
              <wp:anchor distT="0" distB="0" distL="114300" distR="114300" simplePos="0" relativeHeight="251677696" behindDoc="0" locked="0" layoutInCell="1" allowOverlap="1">
                <wp:simplePos x="0" y="0"/>
                <wp:positionH relativeFrom="column">
                  <wp:posOffset>2729865</wp:posOffset>
                </wp:positionH>
                <wp:positionV relativeFrom="paragraph">
                  <wp:posOffset>302895</wp:posOffset>
                </wp:positionV>
                <wp:extent cx="2114550" cy="3175"/>
                <wp:effectExtent l="19050" t="19050" r="19050" b="3492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2114550" cy="317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214.95pt;margin-top:23.85pt;height:0.25pt;width:166.5pt;z-index:251677696;mso-width-relative:page;mso-height-relative:page;" filled="f" stroked="t" coordsize="21600,21600" o:gfxdata="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zlGyzYAAAACQEAAA8AAAAAAAAAAQAgAAAAIgAAAGRycy9kb3ducmV2LnhtbFBLAQIUABQA&#10;AAAIAIdO4kBqqOtI8AEAALoDAAAOAAAAAAAAAAEAIAAAACcBAABkcnMvZTJvRG9jLnhtbFBLBQYA&#10;AAAABgAGAFkBAACJBQAAAAA=&#10;">
                <v:fill on="f" focussize="0,0"/>
                <v:stroke weight="3pt" color="#FF0000" joinstyle="round"/>
                <v:imagedata o:title=""/>
                <o:lock v:ext="edit" aspectratio="f"/>
              </v:line>
            </w:pict>
          </mc:Fallback>
        </mc:AlternateContent>
      </w:r>
      <w:r>
        <w:rPr>
          <w:rFonts w:eastAsia="黑体"/>
          <w:color w:val="FF0000"/>
          <w:position w:val="-64"/>
          <w:sz w:val="44"/>
          <w:szCs w:val="4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302895</wp:posOffset>
                </wp:positionV>
                <wp:extent cx="2114550" cy="3175"/>
                <wp:effectExtent l="19050" t="19050" r="19050" b="3492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V="1">
                          <a:off x="0" y="0"/>
                          <a:ext cx="2114550" cy="317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0pt;margin-top:23.85pt;height:0.25pt;width:166.5pt;z-index:251664384;mso-width-relative:page;mso-height-relative:page;" filled="f" stroked="t" coordsize="21600,21600" o:gfxdata="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Tgsr1gAAAAYBAAAPAAAAAAAAAAEAIAAAACIAAABkcnMvZG93bnJldi54bWxQSwECFAAUAAAA&#10;CACHTuJA7xvTZvABAAC6AwAADgAAAAAAAAABACAAAAAlAQAAZHJzL2Uyb0RvYy54bWxQSwUGAAAA&#10;AAYABgBZAQAAhwUAAAAA&#10;">
                <v:fill on="f" focussize="0,0"/>
                <v:stroke weight="3pt" color="#FF0000" joinstyle="round"/>
                <v:imagedata o:title=""/>
                <o:lock v:ext="edit" aspectratio="f"/>
              </v:line>
            </w:pict>
          </mc:Fallback>
        </mc:AlternateContent>
      </w:r>
      <w:r>
        <w:rPr>
          <w:rFonts w:eastAsia="黑体"/>
          <w:snapToGrid w:val="0"/>
          <w:color w:val="FF0000"/>
          <w:position w:val="-64"/>
          <w:sz w:val="44"/>
          <w:szCs w:val="44"/>
        </w:rPr>
        <w:t>★</w:t>
      </w:r>
    </w:p>
    <w:p>
      <w:pPr>
        <w:pStyle w:val="4"/>
        <w:spacing w:line="380" w:lineRule="exact"/>
        <w:ind w:left="5250" w:firstLine="0"/>
        <w:jc w:val="center"/>
        <w:rPr>
          <w:rFonts w:ascii="Times New Roman" w:hAnsi="Times New Roman" w:cs="Times New Roman"/>
          <w:b w:val="0"/>
          <w:bCs w:val="0"/>
        </w:rPr>
      </w:pPr>
    </w:p>
    <w:p>
      <w:pPr>
        <w:pStyle w:val="4"/>
        <w:spacing w:line="528" w:lineRule="exact"/>
        <w:ind w:firstLine="0"/>
        <w:jc w:val="center"/>
        <w:rPr>
          <w:rFonts w:ascii="Times New Roman" w:hAnsi="Times New Roman" w:eastAsia="方正小标宋简体" w:cs="Times New Roman"/>
          <w:b w:val="0"/>
          <w:bCs w:val="0"/>
          <w:snapToGrid w:val="0"/>
          <w:kern w:val="0"/>
          <w:sz w:val="44"/>
          <w:szCs w:val="44"/>
        </w:rPr>
      </w:pPr>
      <w:bookmarkStart w:id="2" w:name="_Toc5718"/>
      <w:r>
        <w:rPr>
          <w:rFonts w:ascii="Times New Roman" w:hAnsi="Times New Roman" w:eastAsia="方正小标宋简体" w:cs="Times New Roman"/>
          <w:b w:val="0"/>
          <w:snapToGrid w:val="0"/>
          <w:kern w:val="0"/>
          <w:sz w:val="44"/>
          <w:szCs w:val="44"/>
        </w:rPr>
        <w:t>×××关于×××××的请示</w:t>
      </w:r>
      <w:bookmarkEnd w:id="2"/>
    </w:p>
    <w:p>
      <w:pPr>
        <w:pStyle w:val="4"/>
        <w:spacing w:line="528" w:lineRule="exact"/>
        <w:ind w:left="5250" w:firstLine="912" w:firstLineChars="200"/>
        <w:rPr>
          <w:rFonts w:ascii="Times New Roman" w:hAnsi="Times New Roman" w:cs="Times New Roman"/>
          <w:b w:val="0"/>
          <w:bCs w:val="0"/>
          <w:spacing w:val="8"/>
          <w:sz w:val="44"/>
        </w:rPr>
      </w:pPr>
    </w:p>
    <w:p>
      <w:pPr>
        <w:pStyle w:val="4"/>
        <w:spacing w:line="512" w:lineRule="exact"/>
        <w:ind w:firstLine="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12"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spacing w:line="512" w:lineRule="exact"/>
        <w:ind w:firstLine="640" w:firstLineChars="200"/>
        <w:rPr>
          <w:rFonts w:eastAsia="仿宋_GB2312"/>
          <w:snapToGrid w:val="0"/>
          <w:sz w:val="32"/>
          <w:szCs w:val="32"/>
        </w:rPr>
      </w:pPr>
      <w:r>
        <w:rPr>
          <w:rFonts w:eastAsia="仿宋_GB2312"/>
          <w:snapToGrid w:val="0"/>
          <w:sz w:val="32"/>
          <w:szCs w:val="32"/>
        </w:rPr>
        <w:t>妥否，请示。</w:t>
      </w:r>
    </w:p>
    <w:p>
      <w:pPr>
        <w:spacing w:line="512" w:lineRule="exact"/>
        <w:ind w:firstLine="672" w:firstLineChars="200"/>
        <w:rPr>
          <w:rFonts w:eastAsia="仿宋_GB2312"/>
          <w:snapToGrid w:val="0"/>
          <w:spacing w:val="8"/>
          <w:sz w:val="32"/>
          <w:szCs w:val="32"/>
        </w:rPr>
      </w:pPr>
    </w:p>
    <w:p>
      <w:pPr>
        <w:spacing w:line="512" w:lineRule="exact"/>
        <w:ind w:firstLine="640" w:firstLineChars="200"/>
        <w:rPr>
          <w:rFonts w:eastAsia="仿宋_GB2312"/>
          <w:snapToGrid w:val="0"/>
          <w:sz w:val="32"/>
          <w:szCs w:val="32"/>
        </w:rPr>
      </w:pPr>
      <w:r>
        <w:rPr>
          <w:rFonts w:eastAsia="仿宋_GB2312"/>
          <w:snapToGrid w:val="0"/>
          <w:sz w:val="32"/>
          <w:szCs w:val="32"/>
        </w:rPr>
        <w:t>附件：⒈×××××××××××××××</w:t>
      </w:r>
    </w:p>
    <w:p>
      <w:pPr>
        <w:spacing w:line="512" w:lineRule="exact"/>
        <w:ind w:firstLine="1600" w:firstLineChars="500"/>
        <w:rPr>
          <w:rFonts w:eastAsia="仿宋_GB2312"/>
          <w:snapToGrid w:val="0"/>
          <w:spacing w:val="-11"/>
          <w:sz w:val="32"/>
          <w:szCs w:val="32"/>
        </w:rPr>
      </w:pPr>
      <w:r>
        <w:rPr>
          <w:rFonts w:eastAsia="仿宋_GB2312"/>
          <w:snapToGrid w:val="0"/>
          <w:sz w:val="32"/>
          <w:szCs w:val="32"/>
        </w:rPr>
        <w:t>⒉</w:t>
      </w:r>
      <w:r>
        <w:rPr>
          <w:rFonts w:eastAsia="仿宋_GB2312"/>
          <w:snapToGrid w:val="0"/>
          <w:spacing w:val="-11"/>
          <w:sz w:val="32"/>
          <w:szCs w:val="32"/>
        </w:rPr>
        <w:t>××××××××××××××××××</w:t>
      </w:r>
    </w:p>
    <w:p>
      <w:pPr>
        <w:spacing w:line="512" w:lineRule="exact"/>
        <w:ind w:left="4475" w:leftChars="2131"/>
        <w:rPr>
          <w:rFonts w:eastAsia="仿宋_GB2312"/>
          <w:snapToGrid w:val="0"/>
          <w:sz w:val="32"/>
          <w:szCs w:val="32"/>
        </w:rPr>
      </w:pPr>
    </w:p>
    <w:p>
      <w:pPr>
        <w:spacing w:line="512" w:lineRule="exact"/>
        <w:ind w:firstLine="648"/>
        <w:rPr>
          <w:rFonts w:eastAsia="仿宋_GB2312"/>
          <w:snapToGrid w:val="0"/>
          <w:sz w:val="32"/>
          <w:szCs w:val="32"/>
        </w:rPr>
      </w:pPr>
      <w:r>
        <w:rPr>
          <w:rFonts w:eastAsia="仿宋_GB2312"/>
          <w:snapToGrid w:val="0"/>
          <w:sz w:val="32"/>
          <w:szCs w:val="32"/>
        </w:rPr>
        <w:t>（联系人：×××，联系电话：××××）</w:t>
      </w:r>
    </w:p>
    <w:p>
      <w:pPr>
        <w:spacing w:line="512" w:lineRule="exact"/>
        <w:ind w:firstLine="648"/>
        <w:rPr>
          <w:rFonts w:eastAsia="仿宋_GB2312"/>
          <w:snapToGrid w:val="0"/>
          <w:sz w:val="32"/>
          <w:szCs w:val="32"/>
        </w:rPr>
      </w:pPr>
      <w:r>
        <w:rPr>
          <w:rFonts w:eastAsia="仿宋_GB2312"/>
          <w:spacing w:val="8"/>
          <w:sz w:val="32"/>
          <w:szCs w:val="32"/>
        </w:rPr>
        <mc:AlternateContent>
          <mc:Choice Requires="wps">
            <w:drawing>
              <wp:anchor distT="0" distB="0" distL="114300" distR="114300" simplePos="0" relativeHeight="251659264" behindDoc="0" locked="0" layoutInCell="1" allowOverlap="1">
                <wp:simplePos x="0" y="0"/>
                <wp:positionH relativeFrom="column">
                  <wp:posOffset>2606040</wp:posOffset>
                </wp:positionH>
                <wp:positionV relativeFrom="paragraph">
                  <wp:posOffset>315595</wp:posOffset>
                </wp:positionV>
                <wp:extent cx="1444625" cy="1423670"/>
                <wp:effectExtent l="4445" t="4445" r="17780" b="19685"/>
                <wp:wrapNone/>
                <wp:docPr id="26" name="流程图: 联系 26"/>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05.2pt;margin-top:24.85pt;height:112.1pt;width:113.75pt;z-index:251659264;mso-width-relative:page;mso-height-relative:page;" fillcolor="#FFFFFF" filled="t" stroked="t" coordsize="21600,21600" o:gfxdata="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LgNoP&#10;2AAAAAoBAAAPAAAAAAAAAAEAIAAAACIAAABkcnMvZG93bnJldi54bWxQSwECFAAUAAAACACHTuJA&#10;FkU03loCAACmBAAADgAAAAAAAAABACAAAAAnAQAAZHJzL2Uyb0RvYy54bWxQSwUGAAAAAAYABgBZ&#10;AQAA8wUAAAAA&#10;">
                <v:fill on="t" opacity="0f" focussize="0,0"/>
                <v:stroke color="#000000" joinstyle="round"/>
                <v:imagedata o:title=""/>
                <o:lock v:ext="edit" aspectratio="f"/>
                <v:textbox>
                  <w:txbxContent>
                    <w:p>
                      <w:pPr>
                        <w:jc w:val="center"/>
                      </w:pPr>
                    </w:p>
                  </w:txbxContent>
                </v:textbox>
              </v:shape>
            </w:pict>
          </mc:Fallback>
        </mc:AlternateContent>
      </w:r>
    </w:p>
    <w:p>
      <w:pPr>
        <w:spacing w:line="512" w:lineRule="exact"/>
        <w:ind w:left="4475" w:leftChars="2131"/>
        <w:rPr>
          <w:rFonts w:eastAsia="仿宋_GB2312"/>
          <w:snapToGrid w:val="0"/>
          <w:sz w:val="32"/>
          <w:szCs w:val="32"/>
        </w:rPr>
      </w:pPr>
    </w:p>
    <w:p>
      <w:pPr>
        <w:spacing w:line="512" w:lineRule="exact"/>
        <w:ind w:left="4234" w:leftChars="1216" w:hanging="1680" w:hangingChars="500"/>
        <w:rPr>
          <w:rFonts w:eastAsia="仿宋_GB2312"/>
          <w:snapToGrid w:val="0"/>
          <w:spacing w:val="8"/>
          <w:sz w:val="32"/>
        </w:rPr>
      </w:pPr>
      <w:r>
        <w:rPr>
          <w:rFonts w:eastAsia="仿宋_GB2312"/>
          <w:snapToGrid w:val="0"/>
          <w:spacing w:val="8"/>
          <w:sz w:val="32"/>
        </w:rPr>
        <w:t>市纪委监委派驻第××纪检监察组</w:t>
      </w:r>
      <w:r>
        <w:rPr>
          <w:b/>
          <w:bCs/>
          <w:snapToGrid w:val="0"/>
          <w:spacing w:val="8"/>
        </w:rPr>
        <w:t xml:space="preserve">                </w:t>
      </w:r>
      <w:r>
        <w:rPr>
          <w:rFonts w:eastAsia="仿宋_GB2312"/>
          <w:snapToGrid w:val="0"/>
          <w:spacing w:val="8"/>
          <w:sz w:val="32"/>
        </w:rPr>
        <w:t>20××年×月×日</w:t>
      </w:r>
    </w:p>
    <w:p>
      <w:pPr>
        <w:spacing w:line="512" w:lineRule="exact"/>
        <w:ind w:left="4872" w:leftChars="1600" w:hanging="1512" w:hangingChars="450"/>
        <w:rPr>
          <w:rFonts w:eastAsia="仿宋_GB2312"/>
          <w:snapToGrid w:val="0"/>
          <w:spacing w:val="8"/>
          <w:sz w:val="32"/>
        </w:rPr>
      </w:pPr>
      <w:r>
        <w:rPr>
          <w:rFonts w:eastAsia="仿宋_GB2312"/>
          <w:snapToGrid w:val="0"/>
          <w:spacing w:val="8"/>
          <w:sz w:val="32"/>
        </w:rPr>
        <w:br w:type="page"/>
      </w:r>
    </w:p>
    <w:p>
      <w:pPr>
        <w:spacing w:line="560" w:lineRule="exact"/>
        <w:rPr>
          <w:rFonts w:eastAsia="黑体"/>
          <w:snapToGrid w:val="0"/>
          <w:sz w:val="44"/>
        </w:rPr>
      </w:pPr>
      <w:r>
        <w:rPr>
          <w:rFonts w:eastAsia="黑体"/>
          <w:snapToGrid w:val="0"/>
          <w:sz w:val="32"/>
        </w:rPr>
        <w:t>附件1</w:t>
      </w:r>
    </w:p>
    <w:p>
      <w:pPr>
        <w:spacing w:line="580" w:lineRule="exact"/>
        <w:ind w:firstLine="1280" w:firstLineChars="400"/>
        <w:rPr>
          <w:rFonts w:eastAsia="仿宋_GB2312"/>
          <w:snapToGrid w:val="0"/>
          <w:sz w:val="32"/>
        </w:rPr>
      </w:pPr>
    </w:p>
    <w:p>
      <w:pPr>
        <w:pStyle w:val="4"/>
        <w:spacing w:line="640" w:lineRule="exact"/>
        <w:ind w:firstLine="0"/>
        <w:jc w:val="center"/>
        <w:rPr>
          <w:rFonts w:ascii="Times New Roman" w:hAnsi="Times New Roman" w:eastAsia="方正小标宋简体" w:cs="Times New Roman"/>
          <w:b w:val="0"/>
          <w:bCs w:val="0"/>
          <w:snapToGrid w:val="0"/>
          <w:kern w:val="0"/>
          <w:sz w:val="44"/>
          <w:szCs w:val="44"/>
        </w:rPr>
      </w:pPr>
      <w:bookmarkStart w:id="3" w:name="_Toc756"/>
      <w:r>
        <w:rPr>
          <w:rFonts w:ascii="Times New Roman" w:hAnsi="Times New Roman" w:eastAsia="方正小标宋简体" w:cs="Times New Roman"/>
          <w:b w:val="0"/>
          <w:snapToGrid w:val="0"/>
          <w:kern w:val="0"/>
          <w:sz w:val="44"/>
          <w:szCs w:val="44"/>
        </w:rPr>
        <w:t>×××××××××××××</w:t>
      </w:r>
      <w:bookmarkEnd w:id="3"/>
    </w:p>
    <w:p>
      <w:pPr>
        <w:pStyle w:val="4"/>
        <w:spacing w:line="580" w:lineRule="exact"/>
        <w:ind w:left="5250" w:firstLine="912" w:firstLineChars="200"/>
        <w:rPr>
          <w:rFonts w:ascii="Times New Roman" w:hAnsi="Times New Roman" w:cs="Times New Roman"/>
          <w:b w:val="0"/>
          <w:bCs w:val="0"/>
          <w:spacing w:val="8"/>
          <w:sz w:val="44"/>
        </w:rPr>
      </w:pPr>
    </w:p>
    <w:p>
      <w:pPr>
        <w:pStyle w:val="4"/>
        <w:spacing w:line="580"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80"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br w:type="page"/>
      </w:r>
    </w:p>
    <w:p>
      <w:pPr>
        <w:spacing w:line="560" w:lineRule="exact"/>
        <w:rPr>
          <w:rFonts w:eastAsia="黑体"/>
          <w:snapToGrid w:val="0"/>
          <w:sz w:val="44"/>
        </w:rPr>
      </w:pPr>
      <w:r>
        <w:rPr>
          <w:rFonts w:eastAsia="黑体"/>
          <w:snapToGrid w:val="0"/>
          <w:sz w:val="32"/>
        </w:rPr>
        <w:t>附件2</w:t>
      </w:r>
    </w:p>
    <w:p>
      <w:pPr>
        <w:spacing w:line="528" w:lineRule="exact"/>
        <w:ind w:firstLine="1280" w:firstLineChars="400"/>
        <w:rPr>
          <w:rFonts w:eastAsia="仿宋_GB2312"/>
          <w:snapToGrid w:val="0"/>
          <w:sz w:val="32"/>
        </w:rPr>
      </w:pPr>
    </w:p>
    <w:p>
      <w:pPr>
        <w:pStyle w:val="4"/>
        <w:spacing w:line="528" w:lineRule="exact"/>
        <w:ind w:firstLine="0"/>
        <w:jc w:val="center"/>
        <w:rPr>
          <w:rFonts w:ascii="Times New Roman" w:hAnsi="Times New Roman" w:eastAsia="方正小标宋简体" w:cs="Times New Roman"/>
          <w:b w:val="0"/>
          <w:bCs w:val="0"/>
          <w:snapToGrid w:val="0"/>
          <w:kern w:val="0"/>
          <w:sz w:val="44"/>
          <w:szCs w:val="44"/>
        </w:rPr>
      </w:pPr>
      <w:bookmarkStart w:id="4" w:name="_Toc3815"/>
      <w:r>
        <w:rPr>
          <w:rFonts w:ascii="Times New Roman" w:hAnsi="Times New Roman" w:eastAsia="方正小标宋简体" w:cs="Times New Roman"/>
          <w:b w:val="0"/>
          <w:snapToGrid w:val="0"/>
          <w:kern w:val="0"/>
          <w:sz w:val="44"/>
          <w:szCs w:val="44"/>
        </w:rPr>
        <w:t>×××××××××××××</w:t>
      </w:r>
      <w:bookmarkEnd w:id="4"/>
    </w:p>
    <w:p>
      <w:pPr>
        <w:pStyle w:val="4"/>
        <w:spacing w:line="528" w:lineRule="exact"/>
        <w:ind w:left="5250" w:firstLine="912" w:firstLineChars="200"/>
        <w:rPr>
          <w:rFonts w:ascii="Times New Roman" w:hAnsi="Times New Roman" w:cs="Times New Roman"/>
          <w:b w:val="0"/>
          <w:bCs w:val="0"/>
          <w:spacing w:val="8"/>
          <w:sz w:val="44"/>
        </w:rPr>
      </w:pPr>
    </w:p>
    <w:p>
      <w:pPr>
        <w:pStyle w:val="4"/>
        <w:spacing w:line="528"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p>
      <w:pPr>
        <w:pStyle w:val="4"/>
        <w:spacing w:line="528" w:lineRule="exact"/>
        <w:ind w:right="4" w:rightChars="2"/>
        <w:rPr>
          <w:rFonts w:ascii="Times New Roman" w:hAnsi="Times New Roman" w:cs="Times New Roman"/>
          <w:b w:val="0"/>
          <w:bCs w:val="0"/>
          <w:snapToGrid w:val="0"/>
          <w:kern w:val="0"/>
          <w:szCs w:val="32"/>
        </w:rPr>
      </w:pPr>
    </w:p>
    <w:tbl>
      <w:tblPr>
        <w:tblStyle w:val="6"/>
        <w:tblpPr w:leftFromText="180" w:rightFromText="180" w:vertAnchor="text" w:horzAnchor="margin" w:tblpY="407"/>
        <w:tblW w:w="804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7" w:type="dxa"/>
          </w:tcPr>
          <w:p>
            <w:pPr>
              <w:pStyle w:val="4"/>
              <w:spacing w:line="528" w:lineRule="exact"/>
              <w:ind w:right="4" w:rightChars="2" w:firstLine="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 w:val="28"/>
                <w:szCs w:val="28"/>
              </w:rPr>
              <w:t xml:space="preserve">市纪委监委派驻×××纪检监察组     </w:t>
            </w:r>
            <w:r>
              <w:rPr>
                <w:rFonts w:hint="eastAsia" w:ascii="Times New Roman" w:hAnsi="Times New Roman" w:cs="Times New Roman"/>
                <w:b w:val="0"/>
                <w:bCs w:val="0"/>
                <w:snapToGrid w:val="0"/>
                <w:kern w:val="0"/>
                <w:sz w:val="28"/>
                <w:szCs w:val="28"/>
              </w:rPr>
              <w:t xml:space="preserve">      </w:t>
            </w:r>
            <w:r>
              <w:rPr>
                <w:rFonts w:ascii="Times New Roman" w:hAnsi="Times New Roman" w:cs="Times New Roman"/>
                <w:b w:val="0"/>
                <w:bCs w:val="0"/>
                <w:snapToGrid w:val="0"/>
                <w:kern w:val="0"/>
                <w:sz w:val="28"/>
                <w:szCs w:val="28"/>
              </w:rPr>
              <w:t>20××年×月×日印发</w:t>
            </w:r>
          </w:p>
        </w:tc>
      </w:tr>
    </w:tbl>
    <w:p>
      <w:pPr>
        <w:pStyle w:val="4"/>
        <w:spacing w:line="580" w:lineRule="exact"/>
        <w:ind w:firstLine="0"/>
        <w:rPr>
          <w:rFonts w:ascii="Times New Roman" w:hAnsi="Times New Roman" w:eastAsia="黑体" w:cs="Times New Roman"/>
          <w:snapToGrid w:val="0"/>
          <w:spacing w:val="8"/>
          <w:szCs w:val="32"/>
        </w:rPr>
      </w:pPr>
      <w:r>
        <w:rPr>
          <w:rFonts w:ascii="Times New Roman" w:hAnsi="Times New Roman" w:eastAsia="黑体" w:cs="Times New Roman"/>
          <w:snapToGrid w:val="0"/>
          <w:spacing w:val="8"/>
          <w:szCs w:val="32"/>
        </w:rPr>
        <w:br w:type="page"/>
      </w:r>
    </w:p>
    <w:p>
      <w:pPr>
        <w:pStyle w:val="4"/>
        <w:spacing w:line="580" w:lineRule="exact"/>
        <w:ind w:firstLine="0"/>
        <w:rPr>
          <w:rFonts w:ascii="Times New Roman" w:hAnsi="Times New Roman" w:cs="Times New Roman"/>
          <w:b w:val="0"/>
          <w:bCs w:val="0"/>
          <w:snapToGrid w:val="0"/>
          <w:kern w:val="0"/>
          <w:sz w:val="28"/>
          <w:szCs w:val="28"/>
        </w:rPr>
      </w:pPr>
      <w:r>
        <w:rPr>
          <w:rFonts w:ascii="Times New Roman" w:hAnsi="Times New Roman" w:eastAsia="黑体" w:cs="Times New Roman"/>
          <w:snapToGrid w:val="0"/>
          <w:spacing w:val="8"/>
          <w:szCs w:val="32"/>
        </w:rPr>
        <w:t xml:space="preserve">000001                               </w:t>
      </w:r>
    </w:p>
    <w:p>
      <w:pPr>
        <w:spacing w:line="560" w:lineRule="exact"/>
        <w:rPr>
          <w:rFonts w:eastAsia="黑体"/>
          <w:bCs/>
          <w:spacing w:val="8"/>
          <w:sz w:val="32"/>
          <w:szCs w:val="32"/>
        </w:rPr>
      </w:pPr>
      <w:r>
        <w:rPr>
          <w:rFonts w:eastAsia="黑体"/>
          <w:snapToGrid w:val="0"/>
          <w:spacing w:val="8"/>
          <w:sz w:val="32"/>
          <w:szCs w:val="32"/>
        </w:rPr>
        <w:t>×密★×年</w:t>
      </w:r>
    </w:p>
    <w:p>
      <w:pPr>
        <w:spacing w:line="560" w:lineRule="exact"/>
        <w:rPr>
          <w:rFonts w:eastAsia="仿宋_GB2312"/>
          <w:bCs/>
          <w:sz w:val="32"/>
        </w:rPr>
      </w:pPr>
    </w:p>
    <w:p>
      <w:pPr>
        <w:spacing w:line="1720" w:lineRule="exact"/>
        <w:jc w:val="distribute"/>
        <w:rPr>
          <w:rFonts w:eastAsia="方正小标宋_GBK"/>
          <w:bCs/>
          <w:color w:val="FF0000"/>
          <w:w w:val="33"/>
          <w:position w:val="-11"/>
          <w:sz w:val="114"/>
          <w:szCs w:val="114"/>
        </w:rPr>
      </w:pPr>
      <w:r>
        <w:rPr>
          <w:rFonts w:eastAsia="方正小标宋_GBK"/>
          <w:bCs/>
          <w:color w:val="FF0000"/>
          <w:spacing w:val="41"/>
          <w:w w:val="33"/>
          <w:position w:val="-11"/>
          <w:sz w:val="114"/>
          <w:szCs w:val="114"/>
          <w:fitText w:val="8626" w:id="0"/>
        </w:rPr>
        <w:t>银川市纪委监委派驻第</w:t>
      </w:r>
      <w:r>
        <w:rPr>
          <w:rFonts w:eastAsia="方正小标宋简体"/>
          <w:bCs/>
          <w:color w:val="FF0000"/>
          <w:spacing w:val="41"/>
          <w:w w:val="33"/>
          <w:position w:val="-11"/>
          <w:sz w:val="120"/>
          <w:szCs w:val="120"/>
          <w:fitText w:val="8626" w:id="0"/>
        </w:rPr>
        <w:t>****</w:t>
      </w:r>
      <w:r>
        <w:rPr>
          <w:rFonts w:eastAsia="方正小标宋_GBK"/>
          <w:bCs/>
          <w:color w:val="FF0000"/>
          <w:spacing w:val="41"/>
          <w:w w:val="33"/>
          <w:position w:val="-11"/>
          <w:sz w:val="114"/>
          <w:szCs w:val="114"/>
          <w:fitText w:val="8626" w:id="0"/>
        </w:rPr>
        <w:t>纪检监察组文</w:t>
      </w:r>
      <w:r>
        <w:rPr>
          <w:rFonts w:eastAsia="方正小标宋_GBK"/>
          <w:bCs/>
          <w:color w:val="FF0000"/>
          <w:spacing w:val="1"/>
          <w:w w:val="33"/>
          <w:position w:val="-11"/>
          <w:sz w:val="114"/>
          <w:szCs w:val="114"/>
          <w:fitText w:val="8626" w:id="0"/>
        </w:rPr>
        <w:t>件</w:t>
      </w:r>
    </w:p>
    <w:p>
      <w:pPr>
        <w:pStyle w:val="4"/>
        <w:spacing w:line="700" w:lineRule="exact"/>
        <w:ind w:left="5250" w:firstLine="912" w:firstLineChars="200"/>
        <w:rPr>
          <w:rFonts w:ascii="Times New Roman" w:hAnsi="Times New Roman" w:cs="Times New Roman"/>
          <w:b w:val="0"/>
          <w:bCs w:val="0"/>
          <w:spacing w:val="8"/>
          <w:sz w:val="44"/>
        </w:rPr>
      </w:pPr>
    </w:p>
    <w:p>
      <w:pPr>
        <w:spacing w:line="580" w:lineRule="exact"/>
        <w:jc w:val="center"/>
        <w:rPr>
          <w:rFonts w:eastAsia="仿宋_GB2312"/>
          <w:snapToGrid w:val="0"/>
          <w:sz w:val="32"/>
          <w:szCs w:val="32"/>
        </w:rPr>
      </w:pPr>
      <w:r>
        <w:rPr>
          <w:rFonts w:eastAsia="仿宋_GB2312"/>
          <w:sz w:val="32"/>
          <w:szCs w:val="32"/>
        </w:rPr>
        <w:t>银纪派驻××组发</w:t>
      </w:r>
      <w:r>
        <w:rPr>
          <w:rFonts w:eastAsia="仿宋_GB2312"/>
          <w:snapToGrid w:val="0"/>
          <w:sz w:val="32"/>
          <w:szCs w:val="32"/>
        </w:rPr>
        <w:t>〔20××〕×号</w:t>
      </w:r>
    </w:p>
    <w:p>
      <w:pPr>
        <w:jc w:val="center"/>
        <w:rPr>
          <w:rFonts w:eastAsia="黑体"/>
          <w:snapToGrid w:val="0"/>
          <w:color w:val="FF0000"/>
          <w:position w:val="-64"/>
          <w:sz w:val="44"/>
          <w:szCs w:val="44"/>
        </w:rPr>
      </w:pPr>
      <w:r>
        <w:rPr>
          <w:rFonts w:eastAsia="黑体"/>
          <w:color w:val="FF0000"/>
          <w:position w:val="-64"/>
          <w:sz w:val="44"/>
          <w:szCs w:val="44"/>
        </w:rPr>
        <mc:AlternateContent>
          <mc:Choice Requires="wps">
            <w:drawing>
              <wp:anchor distT="0" distB="0" distL="114300" distR="114300" simplePos="0" relativeHeight="251679744" behindDoc="0" locked="0" layoutInCell="1" allowOverlap="1">
                <wp:simplePos x="0" y="0"/>
                <wp:positionH relativeFrom="column">
                  <wp:posOffset>2752725</wp:posOffset>
                </wp:positionH>
                <wp:positionV relativeFrom="paragraph">
                  <wp:posOffset>323850</wp:posOffset>
                </wp:positionV>
                <wp:extent cx="2114550" cy="3175"/>
                <wp:effectExtent l="19050" t="19050" r="19050" b="3492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V="1">
                          <a:off x="0" y="0"/>
                          <a:ext cx="2114550" cy="317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216.75pt;margin-top:25.5pt;height:0.25pt;width:166.5pt;z-index:251679744;mso-width-relative:page;mso-height-relative:page;" filled="f" stroked="t" coordsize="21600,21600" o:gfxdata="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VFPHNcAAAAJAQAADwAAAAAAAAABACAAAAAiAAAAZHJzL2Rvd25yZXYueG1sUEsBAhQAFAAA&#10;AAgAh07iQGMOtfvwAQAAugMAAA4AAAAAAAAAAQAgAAAAJgEAAGRycy9lMm9Eb2MueG1sUEsFBgAA&#10;AAAGAAYAWQEAAIgFAAAAAA==&#10;">
                <v:fill on="f" focussize="0,0"/>
                <v:stroke weight="3pt" color="#FF0000" joinstyle="round"/>
                <v:imagedata o:title=""/>
                <o:lock v:ext="edit" aspectratio="f"/>
              </v:line>
            </w:pict>
          </mc:Fallback>
        </mc:AlternateContent>
      </w:r>
      <w:r>
        <w:rPr>
          <w:rFonts w:eastAsia="黑体"/>
          <w:color w:val="FF0000"/>
          <w:position w:val="-64"/>
          <w:sz w:val="44"/>
          <w:szCs w:val="44"/>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323850</wp:posOffset>
                </wp:positionV>
                <wp:extent cx="2114550" cy="3175"/>
                <wp:effectExtent l="19050" t="19050" r="19050" b="349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V="1">
                          <a:off x="0" y="0"/>
                          <a:ext cx="2114550" cy="317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flip:y;margin-left:0pt;margin-top:25.5pt;height:0.25pt;width:166.5pt;z-index:251678720;mso-width-relative:page;mso-height-relative:page;" filled="f" stroked="t" coordsize="21600,21600" o:gfxdata="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C6lj1gAAAAYBAAAPAAAAAAAAAAEAIAAAACIAAABkcnMvZG93bnJldi54bWxQSwECFAAUAAAA&#10;CACHTuJAQVR+M/ABAAC6AwAADgAAAAAAAAABACAAAAAlAQAAZHJzL2Uyb0RvYy54bWxQSwUGAAAA&#10;AAYABgBZAQAAhwUAAAAA&#10;">
                <v:fill on="f" focussize="0,0"/>
                <v:stroke weight="3pt" color="#FF0000" joinstyle="round"/>
                <v:imagedata o:title=""/>
                <o:lock v:ext="edit" aspectratio="f"/>
              </v:line>
            </w:pict>
          </mc:Fallback>
        </mc:AlternateContent>
      </w:r>
      <w:r>
        <w:rPr>
          <w:rFonts w:eastAsia="黑体"/>
          <w:snapToGrid w:val="0"/>
          <w:color w:val="FF0000"/>
          <w:position w:val="-64"/>
          <w:sz w:val="44"/>
          <w:szCs w:val="44"/>
        </w:rPr>
        <w:t>★</w:t>
      </w:r>
    </w:p>
    <w:p>
      <w:pPr>
        <w:pStyle w:val="4"/>
        <w:spacing w:line="600" w:lineRule="exact"/>
        <w:ind w:left="5250" w:firstLine="0"/>
        <w:jc w:val="center"/>
        <w:rPr>
          <w:rFonts w:ascii="Times New Roman" w:hAnsi="Times New Roman" w:cs="Times New Roman"/>
          <w:b w:val="0"/>
          <w:bCs w:val="0"/>
        </w:rPr>
      </w:pPr>
    </w:p>
    <w:p>
      <w:pPr>
        <w:pStyle w:val="4"/>
        <w:spacing w:line="600" w:lineRule="exact"/>
        <w:ind w:left="5250" w:firstLine="0"/>
        <w:jc w:val="center"/>
        <w:rPr>
          <w:rFonts w:ascii="Times New Roman" w:hAnsi="Times New Roman" w:cs="Times New Roman"/>
          <w:b w:val="0"/>
          <w:bCs w:val="0"/>
        </w:rPr>
      </w:pPr>
    </w:p>
    <w:p>
      <w:pPr>
        <w:pStyle w:val="4"/>
        <w:spacing w:line="600" w:lineRule="exact"/>
        <w:ind w:firstLine="0"/>
        <w:jc w:val="center"/>
        <w:rPr>
          <w:rFonts w:ascii="Times New Roman" w:hAnsi="Times New Roman" w:eastAsia="方正小标宋简体" w:cs="Times New Roman"/>
          <w:b w:val="0"/>
          <w:bCs w:val="0"/>
          <w:snapToGrid w:val="0"/>
          <w:kern w:val="0"/>
          <w:sz w:val="44"/>
          <w:szCs w:val="44"/>
        </w:rPr>
      </w:pPr>
      <w:bookmarkStart w:id="5" w:name="_Toc13658"/>
      <w:r>
        <w:rPr>
          <w:rFonts w:ascii="Times New Roman" w:hAnsi="Times New Roman" w:eastAsia="方正小标宋简体" w:cs="Times New Roman"/>
          <w:b w:val="0"/>
          <w:snapToGrid w:val="0"/>
          <w:kern w:val="0"/>
          <w:sz w:val="44"/>
          <w:szCs w:val="44"/>
        </w:rPr>
        <w:t>×××关于×××××××</w:t>
      </w:r>
      <w:bookmarkEnd w:id="5"/>
    </w:p>
    <w:p>
      <w:pPr>
        <w:pStyle w:val="4"/>
        <w:spacing w:line="600" w:lineRule="exact"/>
        <w:ind w:left="5250" w:firstLine="640" w:firstLineChars="200"/>
        <w:rPr>
          <w:rFonts w:ascii="Times New Roman" w:hAnsi="Times New Roman" w:cs="Times New Roman"/>
          <w:b w:val="0"/>
          <w:bCs w:val="0"/>
          <w:szCs w:val="32"/>
        </w:rPr>
      </w:pPr>
    </w:p>
    <w:p>
      <w:pPr>
        <w:pStyle w:val="4"/>
        <w:spacing w:line="600" w:lineRule="exact"/>
        <w:ind w:firstLine="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600"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spacing w:line="600" w:lineRule="exact"/>
        <w:ind w:left="4475" w:leftChars="2131"/>
        <w:rPr>
          <w:rFonts w:eastAsia="仿宋_GB2312"/>
          <w:snapToGrid w:val="0"/>
          <w:sz w:val="32"/>
          <w:szCs w:val="32"/>
        </w:rPr>
      </w:pPr>
    </w:p>
    <w:p>
      <w:pPr>
        <w:spacing w:line="600" w:lineRule="exact"/>
        <w:ind w:left="4475" w:leftChars="2131"/>
        <w:rPr>
          <w:rFonts w:eastAsia="仿宋_GB2312"/>
          <w:snapToGrid w:val="0"/>
          <w:sz w:val="32"/>
          <w:szCs w:val="32"/>
        </w:rPr>
      </w:pPr>
      <w:r>
        <w:rPr>
          <w:rFonts w:eastAsia="仿宋_GB2312"/>
          <w:spacing w:val="8"/>
          <w:sz w:val="32"/>
          <w:szCs w:val="32"/>
        </w:rPr>
        <mc:AlternateContent>
          <mc:Choice Requires="wps">
            <w:drawing>
              <wp:anchor distT="0" distB="0" distL="114300" distR="114300" simplePos="0" relativeHeight="251663360" behindDoc="0" locked="0" layoutInCell="1" allowOverlap="1">
                <wp:simplePos x="0" y="0"/>
                <wp:positionH relativeFrom="column">
                  <wp:posOffset>2682240</wp:posOffset>
                </wp:positionH>
                <wp:positionV relativeFrom="paragraph">
                  <wp:posOffset>339725</wp:posOffset>
                </wp:positionV>
                <wp:extent cx="1444625" cy="1423670"/>
                <wp:effectExtent l="4445" t="4445" r="17780" b="19685"/>
                <wp:wrapNone/>
                <wp:docPr id="21" name="流程图: 联系 21"/>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11.2pt;margin-top:26.75pt;height:112.1pt;width:113.75pt;z-index:251663360;mso-width-relative:page;mso-height-relative:page;" fillcolor="#FFFFFF" filled="t" stroked="t" coordsize="21600,21600" o:gfxdata="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8/U+NgA&#10;AAAKAQAADwAAAAAAAAABACAAAAAiAAAAZHJzL2Rvd25yZXYueG1sUEsBAhQAFAAAAAgAh07iQOaf&#10;/N1YAgAApgQAAA4AAAAAAAAAAQAgAAAAJwEAAGRycy9lMm9Eb2MueG1sUEsFBgAAAAAGAAYAWQEA&#10;APEFAAAAAA==&#10;">
                <v:fill on="t" opacity="0f" focussize="0,0"/>
                <v:stroke color="#000000" joinstyle="round"/>
                <v:imagedata o:title=""/>
                <o:lock v:ext="edit" aspectratio="f"/>
                <v:textbox>
                  <w:txbxContent>
                    <w:p>
                      <w:pPr>
                        <w:jc w:val="center"/>
                      </w:pPr>
                    </w:p>
                  </w:txbxContent>
                </v:textbox>
              </v:shape>
            </w:pict>
          </mc:Fallback>
        </mc:AlternateContent>
      </w:r>
    </w:p>
    <w:p>
      <w:pPr>
        <w:spacing w:line="600" w:lineRule="exact"/>
      </w:pPr>
    </w:p>
    <w:p>
      <w:pPr>
        <w:spacing w:line="600" w:lineRule="exact"/>
        <w:ind w:firstLine="2688" w:firstLineChars="800"/>
        <w:rPr>
          <w:rFonts w:eastAsia="仿宋_GB2312"/>
          <w:snapToGrid w:val="0"/>
          <w:spacing w:val="8"/>
          <w:sz w:val="32"/>
          <w:szCs w:val="32"/>
        </w:rPr>
      </w:pPr>
      <w:r>
        <w:rPr>
          <w:rFonts w:eastAsia="仿宋_GB2312"/>
          <w:snapToGrid w:val="0"/>
          <w:spacing w:val="8"/>
          <w:sz w:val="32"/>
        </w:rPr>
        <w:t>市纪委监委派驻第××纪检监察组</w:t>
      </w:r>
    </w:p>
    <w:p>
      <w:pPr>
        <w:pStyle w:val="4"/>
        <w:spacing w:line="600" w:lineRule="exact"/>
        <w:rPr>
          <w:rFonts w:ascii="Times New Roman" w:hAnsi="Times New Roman" w:cs="Times New Roman"/>
          <w:b w:val="0"/>
          <w:bCs w:val="0"/>
          <w:snapToGrid w:val="0"/>
          <w:spacing w:val="8"/>
          <w:kern w:val="0"/>
        </w:rPr>
      </w:pPr>
      <w:r>
        <w:rPr>
          <w:rFonts w:ascii="Times New Roman" w:hAnsi="Times New Roman" w:cs="Times New Roman"/>
          <w:b w:val="0"/>
          <w:bCs w:val="0"/>
          <w:snapToGrid w:val="0"/>
          <w:spacing w:val="8"/>
          <w:kern w:val="0"/>
        </w:rPr>
        <w:t xml:space="preserve">                     20×</w:t>
      </w:r>
      <w:r>
        <w:rPr>
          <w:rFonts w:ascii="Times New Roman" w:hAnsi="Times New Roman" w:cs="Times New Roman"/>
          <w:b w:val="0"/>
          <w:bCs w:val="0"/>
          <w:snapToGrid w:val="0"/>
          <w:spacing w:val="8"/>
          <w:kern w:val="0"/>
          <w:sz w:val="28"/>
        </w:rPr>
        <w:t>×</w:t>
      </w:r>
      <w:r>
        <w:rPr>
          <w:rFonts w:ascii="Times New Roman" w:hAnsi="Times New Roman" w:cs="Times New Roman"/>
          <w:b w:val="0"/>
          <w:bCs w:val="0"/>
          <w:snapToGrid w:val="0"/>
          <w:spacing w:val="8"/>
          <w:kern w:val="0"/>
        </w:rPr>
        <w:t xml:space="preserve">年×月×日       </w:t>
      </w: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spacing w:line="590" w:lineRule="exact"/>
        <w:ind w:left="5250" w:firstLine="0"/>
        <w:textAlignment w:val="center"/>
        <w:rPr>
          <w:rFonts w:ascii="Times New Roman" w:hAnsi="Times New Roman" w:cs="Times New Roman"/>
          <w:snapToGrid w:val="0"/>
          <w:kern w:val="0"/>
          <w:sz w:val="28"/>
          <w:szCs w:val="28"/>
        </w:rPr>
      </w:pPr>
    </w:p>
    <w:p>
      <w:pPr>
        <w:pStyle w:val="4"/>
        <w:spacing w:line="590" w:lineRule="exact"/>
        <w:textAlignment w:val="center"/>
        <w:rPr>
          <w:rFonts w:ascii="Times New Roman" w:hAnsi="Times New Roman" w:cs="Times New Roman"/>
          <w:snapToGrid w:val="0"/>
          <w:kern w:val="0"/>
          <w:sz w:val="28"/>
          <w:szCs w:val="28"/>
        </w:rPr>
      </w:pPr>
    </w:p>
    <w:p>
      <w:pPr>
        <w:pStyle w:val="4"/>
        <w:spacing w:line="590" w:lineRule="exact"/>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p>
    <w:tbl>
      <w:tblPr>
        <w:tblStyle w:val="6"/>
        <w:tblW w:w="824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2" w:type="dxa"/>
          </w:tcPr>
          <w:p>
            <w:pPr>
              <w:rPr>
                <w:rFonts w:eastAsia="仿宋_GB2312"/>
                <w:sz w:val="28"/>
                <w:szCs w:val="28"/>
              </w:rPr>
            </w:pPr>
            <w:r>
              <w:rPr>
                <w:rFonts w:eastAsia="仿宋_GB2312"/>
                <w:sz w:val="28"/>
                <w:szCs w:val="28"/>
              </w:rPr>
              <w:t>抄送：×××××××，××××××××，×××××××。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2" w:type="dxa"/>
          </w:tcPr>
          <w:p>
            <w:pPr>
              <w:rPr>
                <w:rFonts w:eastAsia="仿宋_GB2312"/>
                <w:sz w:val="28"/>
                <w:szCs w:val="28"/>
              </w:rPr>
            </w:pPr>
            <w:r>
              <w:rPr>
                <w:rFonts w:eastAsia="仿宋_GB2312"/>
                <w:sz w:val="28"/>
                <w:szCs w:val="28"/>
              </w:rPr>
              <w:t xml:space="preserve">市纪委监委派驻×××纪检监察组    </w:t>
            </w:r>
            <w:r>
              <w:rPr>
                <w:rFonts w:hint="eastAsia" w:eastAsia="仿宋_GB2312"/>
                <w:sz w:val="28"/>
                <w:szCs w:val="28"/>
              </w:rPr>
              <w:t xml:space="preserve">    </w:t>
            </w:r>
            <w:r>
              <w:rPr>
                <w:rFonts w:eastAsia="仿宋_GB2312"/>
                <w:sz w:val="28"/>
                <w:szCs w:val="28"/>
              </w:rPr>
              <w:t xml:space="preserve">   20××年×月×日印发</w:t>
            </w:r>
          </w:p>
        </w:tc>
      </w:tr>
    </w:tbl>
    <w:p>
      <w:pPr>
        <w:spacing w:line="1600" w:lineRule="exact"/>
        <w:ind w:left="-420" w:leftChars="-200" w:right="-420" w:rightChars="-200"/>
        <w:jc w:val="center"/>
        <w:rPr>
          <w:rFonts w:eastAsia="方正小标宋简体"/>
          <w:bCs/>
          <w:snapToGrid w:val="0"/>
          <w:color w:val="FF0000"/>
          <w:w w:val="57"/>
          <w:sz w:val="82"/>
          <w:szCs w:val="82"/>
        </w:rPr>
      </w:pPr>
      <w:r>
        <w:rPr>
          <w:rFonts w:eastAsia="方正小标宋简体"/>
          <w:bCs/>
          <w:snapToGrid w:val="0"/>
          <w:color w:val="FF0000"/>
          <w:w w:val="57"/>
          <w:sz w:val="82"/>
          <w:szCs w:val="82"/>
        </w:rPr>
        <w:br w:type="page"/>
      </w:r>
    </w:p>
    <w:p>
      <w:pPr>
        <w:spacing w:line="1600" w:lineRule="exact"/>
        <w:ind w:left="-420" w:leftChars="-200" w:right="-420" w:rightChars="-200"/>
        <w:jc w:val="center"/>
        <w:rPr>
          <w:rFonts w:eastAsia="方正小标宋简体"/>
          <w:snapToGrid w:val="0"/>
          <w:color w:val="FF0000"/>
          <w:w w:val="57"/>
          <w:position w:val="6"/>
          <w:sz w:val="82"/>
          <w:szCs w:val="82"/>
        </w:rPr>
      </w:pPr>
      <w:r>
        <w:rPr>
          <w:rFonts w:eastAsia="方正小标宋简体"/>
          <w:color w:val="FF0000"/>
          <w:w w:val="57"/>
          <w:position w:val="-18"/>
          <w:sz w:val="82"/>
          <w:szCs w:val="8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974090</wp:posOffset>
                </wp:positionV>
                <wp:extent cx="4860290" cy="635"/>
                <wp:effectExtent l="0" t="19050" r="54610" b="5651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0.8pt;margin-top:76.7pt;height:0.05pt;width:382.7pt;z-index:251661312;mso-width-relative:page;mso-height-relative:page;" filled="f" stroked="t" coordsize="21600,21600" o:gfxdata="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dvFD0wAAAAkBAAAPAAAAAAAAAAEAIAAAACIAAABkcnMvZG93bnJldi54bWxQSwECFAAU&#10;AAAACACHTuJAL+0owPYBAADAAwAADgAAAAAAAAABACAAAAAiAQAAZHJzL2Uyb0RvYy54bWxQSwUG&#10;AAAAAAYABgBZAQAAigUAAAAA&#10;">
                <v:fill on="f" focussize="0,0"/>
                <v:stroke weight="4.5pt" color="#FF0000" linestyle="thickThin" joinstyle="round"/>
                <v:imagedata o:title=""/>
                <o:lock v:ext="edit" aspectratio="f"/>
              </v:line>
            </w:pict>
          </mc:Fallback>
        </mc:AlternateContent>
      </w:r>
      <w:r>
        <w:rPr>
          <w:rFonts w:eastAsia="方正小标宋简体"/>
          <w:bCs/>
          <w:snapToGrid w:val="0"/>
          <w:color w:val="FF0000"/>
          <w:w w:val="57"/>
          <w:sz w:val="82"/>
          <w:szCs w:val="82"/>
        </w:rPr>
        <w:t>银川市纪委监委派驻第***纪检监察组</w:t>
      </w:r>
    </w:p>
    <w:p>
      <w:pPr>
        <w:spacing w:line="280" w:lineRule="exact"/>
        <w:rPr>
          <w:rFonts w:eastAsia="方正小标宋_GBK"/>
          <w:snapToGrid w:val="0"/>
          <w:sz w:val="32"/>
          <w:szCs w:val="32"/>
        </w:rPr>
      </w:pPr>
    </w:p>
    <w:p>
      <w:pPr>
        <w:spacing w:line="560" w:lineRule="exact"/>
        <w:jc w:val="distribute"/>
        <w:rPr>
          <w:rFonts w:eastAsia="仿宋_GB2312"/>
          <w:sz w:val="32"/>
          <w:szCs w:val="32"/>
        </w:rPr>
      </w:pPr>
      <w:r>
        <w:rPr>
          <w:rFonts w:eastAsia="黑体"/>
          <w:snapToGrid w:val="0"/>
          <w:sz w:val="32"/>
          <w:szCs w:val="32"/>
        </w:rPr>
        <w:t xml:space="preserve">000001              </w:t>
      </w:r>
      <w:r>
        <w:rPr>
          <w:rFonts w:eastAsia="仿宋_GB2312"/>
          <w:sz w:val="32"/>
          <w:szCs w:val="32"/>
        </w:rPr>
        <w:t>银纪派驻××组函</w:t>
      </w:r>
      <w:r>
        <w:rPr>
          <w:rFonts w:eastAsia="仿宋_GB2312"/>
          <w:snapToGrid w:val="0"/>
          <w:sz w:val="32"/>
          <w:szCs w:val="32"/>
        </w:rPr>
        <w:t>〔20××〕×号</w:t>
      </w:r>
    </w:p>
    <w:p>
      <w:pPr>
        <w:pStyle w:val="4"/>
        <w:ind w:firstLine="0"/>
        <w:rPr>
          <w:rFonts w:ascii="Times New Roman" w:hAnsi="Times New Roman" w:eastAsia="黑体" w:cs="Times New Roman"/>
          <w:b w:val="0"/>
          <w:bCs w:val="0"/>
          <w:szCs w:val="32"/>
        </w:rPr>
      </w:pPr>
      <w:r>
        <w:rPr>
          <w:rFonts w:ascii="Times New Roman" w:hAnsi="Times New Roman" w:eastAsia="黑体" w:cs="Times New Roman"/>
          <w:b w:val="0"/>
          <w:snapToGrid w:val="0"/>
          <w:kern w:val="0"/>
          <w:szCs w:val="32"/>
        </w:rPr>
        <w:t>×密★×年</w:t>
      </w:r>
    </w:p>
    <w:p>
      <w:pPr>
        <w:pStyle w:val="4"/>
        <w:spacing w:line="528" w:lineRule="exact"/>
        <w:ind w:left="5250" w:firstLine="0"/>
        <w:jc w:val="center"/>
        <w:rPr>
          <w:rFonts w:ascii="Times New Roman" w:hAnsi="Times New Roman" w:cs="Times New Roman"/>
          <w:b w:val="0"/>
          <w:bCs w:val="0"/>
        </w:rPr>
      </w:pPr>
    </w:p>
    <w:p>
      <w:pPr>
        <w:spacing w:line="528" w:lineRule="exact"/>
        <w:jc w:val="center"/>
        <w:rPr>
          <w:b/>
          <w:sz w:val="44"/>
          <w:szCs w:val="44"/>
        </w:rPr>
      </w:pPr>
      <w:r>
        <w:rPr>
          <w:b/>
          <w:sz w:val="44"/>
          <w:szCs w:val="44"/>
        </w:rPr>
        <w:t>××××××××××××</w:t>
      </w:r>
    </w:p>
    <w:p>
      <w:pPr>
        <w:pStyle w:val="4"/>
        <w:spacing w:line="528" w:lineRule="exact"/>
        <w:ind w:left="5250" w:firstLine="0"/>
        <w:jc w:val="center"/>
        <w:rPr>
          <w:rFonts w:ascii="Times New Roman" w:hAnsi="Times New Roman" w:eastAsia="宋体" w:cs="Times New Roman"/>
          <w:b w:val="0"/>
          <w:bCs w:val="0"/>
        </w:rPr>
      </w:pPr>
    </w:p>
    <w:p>
      <w:pPr>
        <w:spacing w:line="528" w:lineRule="exact"/>
        <w:rPr>
          <w:rFonts w:eastAsia="仿宋_GB2312"/>
          <w:sz w:val="32"/>
          <w:szCs w:val="32"/>
        </w:rPr>
      </w:pPr>
      <w:r>
        <w:rPr>
          <w:rFonts w:eastAsia="仿宋_GB2312"/>
          <w:sz w:val="32"/>
          <w:szCs w:val="32"/>
        </w:rPr>
        <w:t>××××××：</w:t>
      </w:r>
    </w:p>
    <w:p>
      <w:pPr>
        <w:spacing w:line="528" w:lineRule="exact"/>
        <w:ind w:firstLine="640" w:firstLineChars="200"/>
        <w:rPr>
          <w:rFonts w:eastAsia="仿宋_GB2312"/>
          <w:sz w:val="32"/>
          <w:szCs w:val="32"/>
        </w:rPr>
      </w:pPr>
      <w:r>
        <w:rPr>
          <w:rFonts w:eastAsia="仿宋_GB2312"/>
          <w:sz w:val="32"/>
          <w:szCs w:val="32"/>
        </w:rPr>
        <w:t>×××××××××××××××××××××××××××××××××××××××××××××××××××××××××××××××××××××××××××××××××××××××××××××××××××××××××××××××××××××××××××××××××××××。</w:t>
      </w:r>
    </w:p>
    <w:p>
      <w:pPr>
        <w:spacing w:line="560" w:lineRule="exact"/>
        <w:ind w:left="4475" w:leftChars="2131"/>
        <w:rPr>
          <w:rFonts w:eastAsia="仿宋_GB2312"/>
          <w:snapToGrid w:val="0"/>
          <w:sz w:val="32"/>
          <w:szCs w:val="32"/>
        </w:rPr>
      </w:pPr>
      <w:r>
        <w:rPr>
          <w:b/>
          <w:bCs/>
        </w:rPr>
        <mc:AlternateContent>
          <mc:Choice Requires="wps">
            <w:drawing>
              <wp:anchor distT="0" distB="0" distL="114300" distR="114300" simplePos="0" relativeHeight="251660288" behindDoc="0" locked="0" layoutInCell="1" allowOverlap="1">
                <wp:simplePos x="0" y="0"/>
                <wp:positionH relativeFrom="column">
                  <wp:posOffset>2340610</wp:posOffset>
                </wp:positionH>
                <wp:positionV relativeFrom="paragraph">
                  <wp:posOffset>342900</wp:posOffset>
                </wp:positionV>
                <wp:extent cx="1444625" cy="1423670"/>
                <wp:effectExtent l="4445" t="4445" r="17780" b="19685"/>
                <wp:wrapNone/>
                <wp:docPr id="16" name="流程图: 联系 16"/>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184.3pt;margin-top:27pt;height:112.1pt;width:113.75pt;z-index:251660288;mso-width-relative:page;mso-height-relative:page;" fillcolor="#FFFFFF" filled="t" stroked="t" coordsize="21600,21600" o:gfxdata="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X+chDX&#10;AAAACgEAAA8AAAAAAAAAAQAgAAAAIgAAAGRycy9kb3ducmV2LnhtbFBLAQIUABQAAAAIAIdO4kCj&#10;62TaWgIAAKYEAAAOAAAAAAAAAAEAIAAAACYBAABkcnMvZTJvRG9jLnhtbFBLBQYAAAAABgAGAFkB&#10;AADyBQAAAAA=&#10;">
                <v:fill on="t" opacity="0f" focussize="0,0"/>
                <v:stroke color="#000000" joinstyle="round"/>
                <v:imagedata o:title=""/>
                <o:lock v:ext="edit" aspectratio="f"/>
                <v:textbox>
                  <w:txbxContent>
                    <w:p>
                      <w:pPr>
                        <w:jc w:val="center"/>
                      </w:pPr>
                    </w:p>
                  </w:txbxContent>
                </v:textbox>
              </v:shape>
            </w:pict>
          </mc:Fallback>
        </mc:AlternateContent>
      </w:r>
    </w:p>
    <w:p>
      <w:pPr>
        <w:spacing w:line="560" w:lineRule="exact"/>
        <w:ind w:left="4475" w:leftChars="2131"/>
        <w:rPr>
          <w:rFonts w:eastAsia="仿宋_GB2312"/>
          <w:snapToGrid w:val="0"/>
          <w:sz w:val="32"/>
          <w:szCs w:val="32"/>
        </w:rPr>
      </w:pPr>
    </w:p>
    <w:p>
      <w:pPr>
        <w:spacing w:line="560" w:lineRule="exact"/>
        <w:ind w:firstLine="2352" w:firstLineChars="700"/>
        <w:rPr>
          <w:rFonts w:eastAsia="仿宋_GB2312"/>
          <w:snapToGrid w:val="0"/>
          <w:spacing w:val="8"/>
          <w:sz w:val="32"/>
          <w:szCs w:val="32"/>
        </w:rPr>
      </w:pPr>
      <w:r>
        <w:rPr>
          <w:rFonts w:eastAsia="仿宋_GB2312"/>
          <w:snapToGrid w:val="0"/>
          <w:spacing w:val="8"/>
          <w:sz w:val="32"/>
        </w:rPr>
        <w:t>市纪委监委派驻第××纪检监察组</w:t>
      </w:r>
    </w:p>
    <w:p>
      <w:pPr>
        <w:pStyle w:val="4"/>
        <w:spacing w:line="580" w:lineRule="exact"/>
        <w:ind w:firstLine="3881" w:firstLineChars="1213"/>
        <w:jc w:val="left"/>
        <w:rPr>
          <w:rFonts w:ascii="Times New Roman" w:hAnsi="Times New Roman" w:cs="Times New Roman"/>
          <w:b w:val="0"/>
          <w:bCs w:val="0"/>
          <w:snapToGrid w:val="0"/>
          <w:kern w:val="0"/>
        </w:rPr>
      </w:pPr>
      <w:r>
        <w:rPr>
          <w:rFonts w:ascii="Times New Roman" w:hAnsi="Times New Roman" w:cs="Times New Roman"/>
          <w:b w:val="0"/>
          <w:bCs w:val="0"/>
          <w:snapToGrid w:val="0"/>
          <w:kern w:val="0"/>
        </w:rPr>
        <w:t>20×</w:t>
      </w:r>
      <w:r>
        <w:rPr>
          <w:rFonts w:ascii="Times New Roman" w:hAnsi="Times New Roman" w:cs="Times New Roman"/>
          <w:b w:val="0"/>
          <w:bCs w:val="0"/>
          <w:snapToGrid w:val="0"/>
          <w:kern w:val="0"/>
          <w:sz w:val="28"/>
        </w:rPr>
        <w:t>×</w:t>
      </w:r>
      <w:r>
        <w:rPr>
          <w:rFonts w:ascii="Times New Roman" w:hAnsi="Times New Roman" w:cs="Times New Roman"/>
          <w:b w:val="0"/>
          <w:bCs w:val="0"/>
          <w:snapToGrid w:val="0"/>
          <w:kern w:val="0"/>
        </w:rPr>
        <w:t>年×月×日</w:t>
      </w:r>
    </w:p>
    <w:p>
      <w:pPr>
        <w:pStyle w:val="4"/>
        <w:spacing w:line="580" w:lineRule="exact"/>
        <w:ind w:left="5250" w:firstLine="0"/>
        <w:rPr>
          <w:rFonts w:ascii="Times New Roman" w:hAnsi="Times New Roman" w:cs="Times New Roman"/>
          <w:b w:val="0"/>
          <w:bCs w:val="0"/>
          <w:snapToGrid w:val="0"/>
          <w:spacing w:val="8"/>
          <w:kern w:val="0"/>
          <w:szCs w:val="32"/>
        </w:rPr>
      </w:pPr>
    </w:p>
    <w:p>
      <w:pPr>
        <w:pStyle w:val="4"/>
        <w:spacing w:line="580" w:lineRule="exact"/>
        <w:ind w:left="5250" w:firstLine="0"/>
        <w:rPr>
          <w:rFonts w:ascii="Times New Roman" w:hAnsi="Times New Roman" w:cs="Times New Roman"/>
          <w:b w:val="0"/>
          <w:bCs w:val="0"/>
          <w:snapToGrid w:val="0"/>
          <w:spacing w:val="8"/>
          <w:kern w:val="0"/>
          <w:szCs w:val="32"/>
        </w:rPr>
      </w:pPr>
    </w:p>
    <w:p>
      <w:pPr>
        <w:pStyle w:val="4"/>
        <w:spacing w:line="580" w:lineRule="exact"/>
        <w:ind w:left="5250" w:firstLine="0"/>
        <w:rPr>
          <w:rFonts w:ascii="Times New Roman" w:hAnsi="Times New Roman" w:cs="Times New Roman"/>
          <w:b w:val="0"/>
          <w:bCs w:val="0"/>
          <w:snapToGrid w:val="0"/>
          <w:spacing w:val="8"/>
          <w:kern w:val="0"/>
          <w:szCs w:val="32"/>
        </w:rPr>
      </w:pPr>
    </w:p>
    <w:p>
      <w:pPr>
        <w:pStyle w:val="4"/>
        <w:spacing w:line="580" w:lineRule="exact"/>
        <w:ind w:left="5250" w:firstLine="0"/>
        <w:rPr>
          <w:rFonts w:ascii="Times New Roman" w:hAnsi="Times New Roman" w:cs="Times New Roman"/>
        </w:rPr>
      </w:pPr>
      <w:r>
        <w:rPr>
          <w:rFonts w:ascii="Times New Roman" w:hAnsi="Times New Roman" w:eastAsia="黑体" w:cs="Times New Roman"/>
          <w:color w:val="FF0000"/>
          <w:kern w:val="0"/>
          <w:position w:val="-18"/>
          <w:sz w:val="44"/>
          <w:szCs w:val="36"/>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421640</wp:posOffset>
                </wp:positionV>
                <wp:extent cx="4860290" cy="635"/>
                <wp:effectExtent l="0" t="19050" r="54610" b="5651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0.25pt;margin-top:33.2pt;height:0.05pt;width:382.7pt;z-index:251662336;mso-width-relative:page;mso-height-relative:page;" filled="f" stroked="t" coordsize="21600,21600" o:gfxdata="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gQrI1QAAAAcBAAAPAAAAAAAAAAEAIAAAACIAAABkcnMvZG93bnJldi54bWxQSwEC&#10;FAAUAAAACACHTuJAKd293fcBAADAAwAADgAAAAAAAAABACAAAAAkAQAAZHJzL2Uyb0RvYy54bWxQ&#10;SwUGAAAAAAYABgBZAQAAjQUAAAAA&#10;">
                <v:fill on="f" focussize="0,0"/>
                <v:stroke weight="4.5pt" color="#FF0000" linestyle="thinThick" joinstyle="round"/>
                <v:imagedata o:title=""/>
                <o:lock v:ext="edit" aspectratio="f"/>
              </v:line>
            </w:pict>
          </mc:Fallback>
        </mc:AlternateContent>
      </w:r>
    </w:p>
    <w:p>
      <w:pPr>
        <w:spacing w:line="560" w:lineRule="exact"/>
        <w:rPr>
          <w:rFonts w:eastAsia="黑体"/>
          <w:snapToGrid w:val="0"/>
          <w:spacing w:val="8"/>
          <w:sz w:val="32"/>
          <w:szCs w:val="32"/>
        </w:rPr>
      </w:pPr>
      <w:r>
        <w:rPr>
          <w:rFonts w:eastAsia="黑体"/>
          <w:snapToGrid w:val="0"/>
          <w:spacing w:val="8"/>
          <w:sz w:val="32"/>
          <w:szCs w:val="32"/>
        </w:rPr>
        <w:br w:type="page"/>
      </w:r>
    </w:p>
    <w:p>
      <w:pPr>
        <w:spacing w:line="560" w:lineRule="exact"/>
        <w:rPr>
          <w:rFonts w:eastAsia="黑体"/>
          <w:spacing w:val="8"/>
          <w:sz w:val="32"/>
          <w:szCs w:val="32"/>
        </w:rPr>
      </w:pPr>
      <w:r>
        <w:rPr>
          <w:rFonts w:eastAsia="黑体"/>
          <w:snapToGrid w:val="0"/>
          <w:spacing w:val="8"/>
          <w:sz w:val="32"/>
          <w:szCs w:val="32"/>
        </w:rPr>
        <w:t xml:space="preserve">000001                               </w:t>
      </w:r>
    </w:p>
    <w:p>
      <w:pPr>
        <w:spacing w:line="560" w:lineRule="exact"/>
        <w:rPr>
          <w:rFonts w:eastAsia="黑体"/>
          <w:bCs/>
          <w:spacing w:val="8"/>
          <w:sz w:val="32"/>
          <w:szCs w:val="32"/>
        </w:rPr>
      </w:pPr>
      <w:r>
        <w:rPr>
          <w:rFonts w:eastAsia="黑体"/>
          <w:snapToGrid w:val="0"/>
          <w:spacing w:val="8"/>
          <w:sz w:val="32"/>
          <w:szCs w:val="32"/>
        </w:rPr>
        <w:t>×密★×年</w:t>
      </w:r>
    </w:p>
    <w:p>
      <w:pPr>
        <w:spacing w:line="560" w:lineRule="exact"/>
        <w:rPr>
          <w:rFonts w:eastAsia="仿宋_GB2312"/>
          <w:bCs/>
          <w:sz w:val="32"/>
        </w:rPr>
      </w:pPr>
    </w:p>
    <w:p>
      <w:pPr>
        <w:spacing w:line="1720" w:lineRule="exact"/>
        <w:jc w:val="distribute"/>
        <w:rPr>
          <w:rFonts w:eastAsia="方正小标宋简体"/>
          <w:bCs/>
          <w:color w:val="FF0000"/>
          <w:w w:val="35"/>
          <w:position w:val="-11"/>
          <w:sz w:val="112"/>
          <w:szCs w:val="112"/>
        </w:rPr>
      </w:pPr>
      <w:r>
        <w:rPr>
          <w:rFonts w:eastAsia="方正小标宋简体"/>
          <w:bCs/>
          <w:color w:val="FF0000"/>
          <w:w w:val="35"/>
          <w:position w:val="-11"/>
          <w:sz w:val="112"/>
          <w:szCs w:val="112"/>
        </w:rPr>
        <w:t>银川市纪委监委派出市直机关纪检监察工委</w:t>
      </w:r>
    </w:p>
    <w:p>
      <w:pPr>
        <w:spacing w:line="700" w:lineRule="exact"/>
        <w:rPr>
          <w:rFonts w:eastAsia="仿宋_GB2312"/>
          <w:spacing w:val="8"/>
          <w:sz w:val="32"/>
          <w:szCs w:val="32"/>
        </w:rPr>
      </w:pPr>
    </w:p>
    <w:p>
      <w:pPr>
        <w:spacing w:line="700" w:lineRule="exact"/>
        <w:rPr>
          <w:rFonts w:eastAsia="仿宋_GB2312"/>
          <w:snapToGrid w:val="0"/>
          <w:sz w:val="32"/>
          <w:szCs w:val="32"/>
        </w:rPr>
      </w:pPr>
      <w:r>
        <w:rPr>
          <w:rFonts w:eastAsia="仿宋_GB2312"/>
          <w:sz w:val="32"/>
          <w:szCs w:val="32"/>
        </w:rPr>
        <w:t>市直纪检监察工委呈</w:t>
      </w:r>
      <w:r>
        <w:rPr>
          <w:rFonts w:eastAsia="仿宋_GB2312"/>
          <w:snapToGrid w:val="0"/>
          <w:sz w:val="32"/>
          <w:szCs w:val="32"/>
        </w:rPr>
        <w:t>〔20××〕×号</w:t>
      </w:r>
      <w:r>
        <w:rPr>
          <w:rFonts w:eastAsia="仿宋_GB2312"/>
          <w:snapToGrid w:val="0"/>
          <w:sz w:val="28"/>
          <w:szCs w:val="28"/>
        </w:rPr>
        <w:t xml:space="preserve">  </w:t>
      </w:r>
      <w:r>
        <w:rPr>
          <w:rFonts w:eastAsia="仿宋_GB2312"/>
          <w:snapToGrid w:val="0"/>
          <w:sz w:val="32"/>
          <w:szCs w:val="32"/>
        </w:rPr>
        <w:t xml:space="preserve"> 签发人：</w:t>
      </w:r>
      <w:r>
        <w:rPr>
          <w:rFonts w:eastAsia="楷体_GB2312"/>
          <w:snapToGrid w:val="0"/>
          <w:sz w:val="32"/>
          <w:szCs w:val="32"/>
        </w:rPr>
        <w:t>×××</w:t>
      </w:r>
    </w:p>
    <w:p>
      <w:pPr>
        <w:jc w:val="center"/>
        <w:rPr>
          <w:rFonts w:eastAsia="黑体"/>
          <w:snapToGrid w:val="0"/>
          <w:color w:val="FF0000"/>
          <w:position w:val="-64"/>
          <w:sz w:val="44"/>
          <w:szCs w:val="44"/>
        </w:rPr>
      </w:pPr>
      <w:r>
        <w:rPr>
          <w:rFonts w:eastAsia="黑体"/>
          <w:color w:val="FF0000"/>
          <w:position w:val="-64"/>
          <w:sz w:val="44"/>
          <w:szCs w:val="4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366395</wp:posOffset>
                </wp:positionV>
                <wp:extent cx="2160270" cy="635"/>
                <wp:effectExtent l="0" t="19050" r="30480" b="3746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0pt;margin-top:28.85pt;height:0.05pt;width:170.1pt;z-index:251676672;mso-width-relative:page;mso-height-relative:page;" filled="f" stroked="t" coordsize="21600,21600" o:gfxdata="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BR7t2QAAAAYBAAAPAAAAAAAAAAEAIAAAACIAAABkcnMvZG93bnJldi54bWxQSwECFAAUAAAACACH&#10;TuJAqwNTv+oBAACvAwAADgAAAAAAAAABACAAAAAoAQAAZHJzL2Uyb0RvYy54bWxQSwUGAAAAAAYA&#10;BgBZAQAAhAUAAAAA&#10;">
                <v:fill on="f" focussize="0,0"/>
                <v:stroke weight="3pt" color="#FF0000" joinstyle="round"/>
                <v:imagedata o:title=""/>
                <o:lock v:ext="edit" aspectratio="f"/>
              </v:line>
            </w:pict>
          </mc:Fallback>
        </mc:AlternateContent>
      </w:r>
      <w:r>
        <w:rPr>
          <w:rFonts w:eastAsia="黑体"/>
          <w:color w:val="FF0000"/>
          <w:position w:val="-64"/>
          <w:sz w:val="44"/>
          <w:szCs w:val="44"/>
        </w:rPr>
        <mc:AlternateContent>
          <mc:Choice Requires="wps">
            <w:drawing>
              <wp:anchor distT="0" distB="0" distL="114300" distR="114300" simplePos="0" relativeHeight="251680768" behindDoc="0" locked="0" layoutInCell="1" allowOverlap="1">
                <wp:simplePos x="0" y="0"/>
                <wp:positionH relativeFrom="column">
                  <wp:posOffset>2714625</wp:posOffset>
                </wp:positionH>
                <wp:positionV relativeFrom="paragraph">
                  <wp:posOffset>366395</wp:posOffset>
                </wp:positionV>
                <wp:extent cx="2160270" cy="635"/>
                <wp:effectExtent l="0" t="19050" r="30480" b="3746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213.75pt;margin-top:28.85pt;height:0.05pt;width:170.1pt;z-index:251680768;mso-width-relative:page;mso-height-relative:page;" filled="f" stroked="t" coordsize="21600,21600" o:gfxdata="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66pCtoAAAAJAQAADwAAAAAAAAABACAAAAAiAAAAZHJzL2Rvd25yZXYueG1sUEsBAhQAFAAAAAgA&#10;h07iQEzOkp3qAQAArwMAAA4AAAAAAAAAAQAgAAAAKQEAAGRycy9lMm9Eb2MueG1sUEsFBgAAAAAG&#10;AAYAWQEAAIUFAAAAAA==&#10;">
                <v:fill on="f" focussize="0,0"/>
                <v:stroke weight="3pt" color="#FF0000" joinstyle="round"/>
                <v:imagedata o:title=""/>
                <o:lock v:ext="edit" aspectratio="f"/>
              </v:line>
            </w:pict>
          </mc:Fallback>
        </mc:AlternateContent>
      </w:r>
      <w:r>
        <w:rPr>
          <w:rFonts w:eastAsia="黑体"/>
          <w:snapToGrid w:val="0"/>
          <w:color w:val="FF0000"/>
          <w:position w:val="-64"/>
          <w:sz w:val="44"/>
          <w:szCs w:val="44"/>
        </w:rPr>
        <w:t>★</w:t>
      </w:r>
    </w:p>
    <w:p>
      <w:pPr>
        <w:pStyle w:val="4"/>
        <w:spacing w:line="380" w:lineRule="exact"/>
        <w:ind w:left="5250" w:firstLine="0"/>
        <w:jc w:val="center"/>
        <w:rPr>
          <w:rFonts w:ascii="Times New Roman" w:hAnsi="Times New Roman" w:cs="Times New Roman"/>
          <w:b w:val="0"/>
          <w:bCs w:val="0"/>
        </w:rPr>
      </w:pPr>
    </w:p>
    <w:p>
      <w:pPr>
        <w:pStyle w:val="4"/>
        <w:spacing w:line="528" w:lineRule="exact"/>
        <w:ind w:firstLine="0"/>
        <w:jc w:val="center"/>
        <w:rPr>
          <w:rFonts w:ascii="Times New Roman" w:hAnsi="Times New Roman" w:eastAsia="方正小标宋简体" w:cs="Times New Roman"/>
          <w:b w:val="0"/>
          <w:bCs w:val="0"/>
          <w:snapToGrid w:val="0"/>
          <w:kern w:val="0"/>
          <w:sz w:val="44"/>
          <w:szCs w:val="44"/>
        </w:rPr>
      </w:pPr>
      <w:bookmarkStart w:id="6" w:name="_Toc25614"/>
      <w:r>
        <w:rPr>
          <w:rFonts w:ascii="Times New Roman" w:hAnsi="Times New Roman" w:eastAsia="方正小标宋简体" w:cs="Times New Roman"/>
          <w:b w:val="0"/>
          <w:snapToGrid w:val="0"/>
          <w:kern w:val="0"/>
          <w:sz w:val="44"/>
          <w:szCs w:val="44"/>
        </w:rPr>
        <w:t>×××关于×××××的请示</w:t>
      </w:r>
      <w:bookmarkEnd w:id="6"/>
    </w:p>
    <w:p>
      <w:pPr>
        <w:pStyle w:val="4"/>
        <w:spacing w:line="528" w:lineRule="exact"/>
        <w:ind w:left="5250" w:firstLine="912" w:firstLineChars="200"/>
        <w:rPr>
          <w:rFonts w:ascii="Times New Roman" w:hAnsi="Times New Roman" w:cs="Times New Roman"/>
          <w:b w:val="0"/>
          <w:bCs w:val="0"/>
          <w:spacing w:val="8"/>
          <w:sz w:val="44"/>
        </w:rPr>
      </w:pPr>
    </w:p>
    <w:p>
      <w:pPr>
        <w:pStyle w:val="4"/>
        <w:spacing w:line="528" w:lineRule="exact"/>
        <w:ind w:firstLine="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28"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spacing w:line="528" w:lineRule="exact"/>
        <w:ind w:firstLine="640" w:firstLineChars="200"/>
        <w:rPr>
          <w:rFonts w:eastAsia="仿宋_GB2312"/>
          <w:snapToGrid w:val="0"/>
          <w:sz w:val="32"/>
          <w:szCs w:val="32"/>
        </w:rPr>
      </w:pPr>
      <w:r>
        <w:rPr>
          <w:rFonts w:eastAsia="仿宋_GB2312"/>
          <w:snapToGrid w:val="0"/>
          <w:sz w:val="32"/>
          <w:szCs w:val="32"/>
        </w:rPr>
        <w:t>妥否，请示。</w:t>
      </w:r>
    </w:p>
    <w:p>
      <w:pPr>
        <w:spacing w:line="528" w:lineRule="exact"/>
        <w:ind w:firstLine="672" w:firstLineChars="200"/>
        <w:rPr>
          <w:rFonts w:eastAsia="仿宋_GB2312"/>
          <w:snapToGrid w:val="0"/>
          <w:spacing w:val="8"/>
          <w:sz w:val="32"/>
          <w:szCs w:val="32"/>
        </w:rPr>
      </w:pPr>
    </w:p>
    <w:p>
      <w:pPr>
        <w:spacing w:line="528" w:lineRule="exact"/>
        <w:ind w:firstLine="640" w:firstLineChars="200"/>
        <w:rPr>
          <w:rFonts w:eastAsia="仿宋_GB2312"/>
          <w:snapToGrid w:val="0"/>
          <w:sz w:val="32"/>
          <w:szCs w:val="32"/>
        </w:rPr>
      </w:pPr>
      <w:r>
        <w:rPr>
          <w:rFonts w:eastAsia="仿宋_GB2312"/>
          <w:snapToGrid w:val="0"/>
          <w:sz w:val="32"/>
          <w:szCs w:val="32"/>
        </w:rPr>
        <w:t>附件：⒈×××××××××××××××</w:t>
      </w:r>
    </w:p>
    <w:p>
      <w:pPr>
        <w:spacing w:line="528" w:lineRule="exact"/>
        <w:ind w:firstLine="1600" w:firstLineChars="500"/>
        <w:rPr>
          <w:rFonts w:eastAsia="仿宋_GB2312"/>
          <w:snapToGrid w:val="0"/>
          <w:spacing w:val="-6"/>
          <w:sz w:val="32"/>
          <w:szCs w:val="32"/>
        </w:rPr>
      </w:pPr>
      <w:r>
        <w:rPr>
          <w:rFonts w:eastAsia="仿宋_GB2312"/>
          <w:snapToGrid w:val="0"/>
          <w:sz w:val="32"/>
          <w:szCs w:val="32"/>
        </w:rPr>
        <w:t>⒉</w:t>
      </w:r>
      <w:r>
        <w:rPr>
          <w:rFonts w:eastAsia="仿宋_GB2312"/>
          <w:snapToGrid w:val="0"/>
          <w:spacing w:val="-6"/>
          <w:sz w:val="32"/>
          <w:szCs w:val="32"/>
        </w:rPr>
        <w:t>××××××××××××××××××</w:t>
      </w:r>
    </w:p>
    <w:p>
      <w:pPr>
        <w:spacing w:line="528" w:lineRule="exact"/>
        <w:ind w:left="4475" w:leftChars="2131"/>
        <w:rPr>
          <w:rFonts w:eastAsia="仿宋_GB2312"/>
          <w:snapToGrid w:val="0"/>
          <w:sz w:val="32"/>
          <w:szCs w:val="32"/>
        </w:rPr>
      </w:pPr>
    </w:p>
    <w:p>
      <w:pPr>
        <w:spacing w:line="528" w:lineRule="exact"/>
        <w:ind w:firstLine="648"/>
        <w:rPr>
          <w:rFonts w:eastAsia="仿宋_GB2312"/>
          <w:snapToGrid w:val="0"/>
          <w:sz w:val="32"/>
          <w:szCs w:val="32"/>
        </w:rPr>
      </w:pPr>
      <w:r>
        <w:rPr>
          <w:rFonts w:eastAsia="仿宋_GB2312"/>
          <w:snapToGrid w:val="0"/>
          <w:sz w:val="32"/>
          <w:szCs w:val="32"/>
        </w:rPr>
        <w:t>（联系人：×××，联系电话：××××）</w:t>
      </w:r>
    </w:p>
    <w:p>
      <w:pPr>
        <w:spacing w:line="560" w:lineRule="exact"/>
        <w:ind w:firstLine="648"/>
        <w:rPr>
          <w:rFonts w:eastAsia="仿宋_GB2312"/>
          <w:snapToGrid w:val="0"/>
          <w:sz w:val="32"/>
          <w:szCs w:val="32"/>
        </w:rPr>
      </w:pPr>
    </w:p>
    <w:p>
      <w:pPr>
        <w:spacing w:line="560" w:lineRule="exact"/>
        <w:ind w:firstLine="648"/>
        <w:rPr>
          <w:rFonts w:eastAsia="仿宋_GB2312"/>
          <w:snapToGrid w:val="0"/>
          <w:sz w:val="32"/>
          <w:szCs w:val="32"/>
        </w:rPr>
      </w:pPr>
      <w:r>
        <w:rPr>
          <w:rFonts w:eastAsia="仿宋_GB2312"/>
          <w:spacing w:val="8"/>
          <w:sz w:val="32"/>
          <w:szCs w:val="32"/>
        </w:rPr>
        <mc:AlternateContent>
          <mc:Choice Requires="wps">
            <w:drawing>
              <wp:anchor distT="0" distB="0" distL="114300" distR="114300" simplePos="0" relativeHeight="251672576" behindDoc="0" locked="0" layoutInCell="1" allowOverlap="1">
                <wp:simplePos x="0" y="0"/>
                <wp:positionH relativeFrom="column">
                  <wp:posOffset>2225040</wp:posOffset>
                </wp:positionH>
                <wp:positionV relativeFrom="paragraph">
                  <wp:posOffset>94615</wp:posOffset>
                </wp:positionV>
                <wp:extent cx="1444625" cy="1423670"/>
                <wp:effectExtent l="4445" t="4445" r="17780" b="19685"/>
                <wp:wrapNone/>
                <wp:docPr id="12" name="流程图: 联系 12"/>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175.2pt;margin-top:7.45pt;height:112.1pt;width:113.75pt;z-index:251672576;mso-width-relative:page;mso-height-relative:page;" fillcolor="#FFFFFF" filled="t" stroked="t" coordsize="21600,21600" o:gfxdata="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QrXcnX&#10;AAAACgEAAA8AAAAAAAAAAQAgAAAAIgAAAGRycy9kb3ducmV2LnhtbFBLAQIUABQAAAAIAIdO4kDV&#10;kSRSWgIAAKYEAAAOAAAAAAAAAAEAIAAAACYBAABkcnMvZTJvRG9jLnhtbFBLBQYAAAAABgAGAFkB&#10;AADyBQAAAAA=&#10;">
                <v:fill on="t" opacity="0f" focussize="0,0"/>
                <v:stroke color="#000000" joinstyle="round"/>
                <v:imagedata o:title=""/>
                <o:lock v:ext="edit" aspectratio="f"/>
                <v:textbox>
                  <w:txbxContent>
                    <w:p>
                      <w:pPr>
                        <w:jc w:val="center"/>
                      </w:pPr>
                    </w:p>
                  </w:txbxContent>
                </v:textbox>
              </v:shape>
            </w:pict>
          </mc:Fallback>
        </mc:AlternateContent>
      </w:r>
    </w:p>
    <w:p>
      <w:pPr>
        <w:spacing w:line="560" w:lineRule="exact"/>
        <w:ind w:firstLine="1680" w:firstLineChars="500"/>
        <w:rPr>
          <w:rFonts w:eastAsia="仿宋_GB2312"/>
          <w:snapToGrid w:val="0"/>
          <w:spacing w:val="8"/>
          <w:sz w:val="32"/>
          <w:szCs w:val="32"/>
        </w:rPr>
      </w:pPr>
      <w:r>
        <w:rPr>
          <w:rFonts w:eastAsia="仿宋_GB2312"/>
          <w:snapToGrid w:val="0"/>
          <w:spacing w:val="8"/>
          <w:sz w:val="32"/>
        </w:rPr>
        <w:t>市纪委监委派出市直机关纪检监察工委</w:t>
      </w:r>
    </w:p>
    <w:p>
      <w:pPr>
        <w:pStyle w:val="4"/>
        <w:rPr>
          <w:rFonts w:ascii="Times New Roman" w:hAnsi="Times New Roman" w:cs="Times New Roman"/>
          <w:b w:val="0"/>
          <w:bCs w:val="0"/>
          <w:snapToGrid w:val="0"/>
          <w:spacing w:val="8"/>
          <w:kern w:val="0"/>
        </w:rPr>
      </w:pPr>
      <w:r>
        <w:rPr>
          <w:rFonts w:ascii="Times New Roman" w:hAnsi="Times New Roman" w:cs="Times New Roman"/>
          <w:b w:val="0"/>
          <w:bCs w:val="0"/>
          <w:snapToGrid w:val="0"/>
          <w:spacing w:val="8"/>
          <w:kern w:val="0"/>
        </w:rPr>
        <w:t xml:space="preserve">                </w:t>
      </w:r>
      <w:r>
        <w:rPr>
          <w:rFonts w:hint="eastAsia" w:ascii="Times New Roman" w:hAnsi="Times New Roman" w:cs="Times New Roman"/>
          <w:b w:val="0"/>
          <w:bCs w:val="0"/>
          <w:snapToGrid w:val="0"/>
          <w:spacing w:val="8"/>
          <w:kern w:val="0"/>
        </w:rPr>
        <w:t xml:space="preserve"> </w:t>
      </w:r>
      <w:r>
        <w:rPr>
          <w:rFonts w:ascii="Times New Roman" w:hAnsi="Times New Roman" w:cs="Times New Roman"/>
          <w:b w:val="0"/>
          <w:bCs w:val="0"/>
          <w:snapToGrid w:val="0"/>
          <w:spacing w:val="8"/>
          <w:kern w:val="0"/>
        </w:rPr>
        <w:t>20×</w:t>
      </w:r>
      <w:r>
        <w:rPr>
          <w:rFonts w:ascii="Times New Roman" w:hAnsi="Times New Roman" w:cs="Times New Roman"/>
          <w:b w:val="0"/>
          <w:bCs w:val="0"/>
          <w:snapToGrid w:val="0"/>
          <w:spacing w:val="8"/>
          <w:kern w:val="0"/>
          <w:sz w:val="28"/>
        </w:rPr>
        <w:t>×</w:t>
      </w:r>
      <w:r>
        <w:rPr>
          <w:rFonts w:ascii="Times New Roman" w:hAnsi="Times New Roman" w:cs="Times New Roman"/>
          <w:b w:val="0"/>
          <w:bCs w:val="0"/>
          <w:snapToGrid w:val="0"/>
          <w:spacing w:val="8"/>
          <w:kern w:val="0"/>
        </w:rPr>
        <w:t xml:space="preserve">年×月×日        </w:t>
      </w:r>
    </w:p>
    <w:p>
      <w:pPr>
        <w:pStyle w:val="4"/>
        <w:ind w:left="5250" w:firstLine="795"/>
        <w:rPr>
          <w:rFonts w:ascii="Times New Roman" w:hAnsi="Times New Roman" w:cs="Times New Roman"/>
          <w:b w:val="0"/>
          <w:bCs w:val="0"/>
          <w:snapToGrid w:val="0"/>
          <w:spacing w:val="8"/>
          <w:kern w:val="0"/>
        </w:rPr>
      </w:pPr>
    </w:p>
    <w:p>
      <w:pPr>
        <w:spacing w:line="560" w:lineRule="exact"/>
        <w:rPr>
          <w:rFonts w:eastAsia="黑体"/>
          <w:snapToGrid w:val="0"/>
          <w:sz w:val="32"/>
        </w:rPr>
      </w:pPr>
      <w:r>
        <w:rPr>
          <w:rFonts w:eastAsia="黑体"/>
          <w:snapToGrid w:val="0"/>
          <w:sz w:val="32"/>
        </w:rPr>
        <w:br w:type="page"/>
      </w:r>
    </w:p>
    <w:p>
      <w:pPr>
        <w:spacing w:line="560" w:lineRule="exact"/>
        <w:rPr>
          <w:rFonts w:eastAsia="黑体"/>
          <w:snapToGrid w:val="0"/>
          <w:sz w:val="44"/>
        </w:rPr>
      </w:pPr>
      <w:r>
        <w:rPr>
          <w:rFonts w:eastAsia="黑体"/>
          <w:snapToGrid w:val="0"/>
          <w:sz w:val="32"/>
        </w:rPr>
        <w:t>附件1</w:t>
      </w:r>
    </w:p>
    <w:p>
      <w:pPr>
        <w:spacing w:line="580" w:lineRule="exact"/>
        <w:ind w:firstLine="1280" w:firstLineChars="400"/>
        <w:rPr>
          <w:rFonts w:eastAsia="仿宋_GB2312"/>
          <w:snapToGrid w:val="0"/>
          <w:sz w:val="32"/>
        </w:rPr>
      </w:pPr>
    </w:p>
    <w:p>
      <w:pPr>
        <w:pStyle w:val="4"/>
        <w:spacing w:line="640" w:lineRule="exact"/>
        <w:ind w:firstLine="0"/>
        <w:jc w:val="center"/>
        <w:rPr>
          <w:rFonts w:ascii="Times New Roman" w:hAnsi="Times New Roman" w:eastAsia="方正小标宋简体" w:cs="Times New Roman"/>
          <w:b w:val="0"/>
          <w:bCs w:val="0"/>
          <w:snapToGrid w:val="0"/>
          <w:kern w:val="0"/>
          <w:sz w:val="44"/>
          <w:szCs w:val="44"/>
        </w:rPr>
      </w:pPr>
      <w:bookmarkStart w:id="7" w:name="_Toc12025"/>
      <w:r>
        <w:rPr>
          <w:rFonts w:ascii="Times New Roman" w:hAnsi="Times New Roman" w:eastAsia="方正小标宋简体" w:cs="Times New Roman"/>
          <w:b w:val="0"/>
          <w:snapToGrid w:val="0"/>
          <w:kern w:val="0"/>
          <w:sz w:val="44"/>
          <w:szCs w:val="44"/>
        </w:rPr>
        <w:t>×××××××××××××</w:t>
      </w:r>
      <w:bookmarkEnd w:id="7"/>
    </w:p>
    <w:p>
      <w:pPr>
        <w:pStyle w:val="4"/>
        <w:spacing w:line="580" w:lineRule="exact"/>
        <w:ind w:left="5250" w:firstLine="912" w:firstLineChars="200"/>
        <w:rPr>
          <w:rFonts w:ascii="Times New Roman" w:hAnsi="Times New Roman" w:cs="Times New Roman"/>
          <w:b w:val="0"/>
          <w:bCs w:val="0"/>
          <w:spacing w:val="8"/>
          <w:sz w:val="44"/>
        </w:rPr>
      </w:pPr>
    </w:p>
    <w:p>
      <w:pPr>
        <w:pStyle w:val="4"/>
        <w:spacing w:line="580" w:lineRule="exact"/>
        <w:ind w:right="4" w:rightChars="2" w:firstLine="640" w:firstLineChars="20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80" w:lineRule="exact"/>
        <w:ind w:right="4" w:rightChars="2" w:firstLine="640" w:firstLineChars="20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br w:type="page"/>
      </w:r>
    </w:p>
    <w:p>
      <w:pPr>
        <w:spacing w:line="560" w:lineRule="exact"/>
        <w:rPr>
          <w:rFonts w:eastAsia="黑体"/>
          <w:snapToGrid w:val="0"/>
          <w:sz w:val="44"/>
        </w:rPr>
      </w:pPr>
      <w:r>
        <w:rPr>
          <w:rFonts w:eastAsia="黑体"/>
          <w:snapToGrid w:val="0"/>
          <w:sz w:val="32"/>
        </w:rPr>
        <w:t>附件2</w:t>
      </w:r>
    </w:p>
    <w:p>
      <w:pPr>
        <w:spacing w:line="528" w:lineRule="exact"/>
        <w:ind w:firstLine="1280" w:firstLineChars="400"/>
        <w:rPr>
          <w:rFonts w:eastAsia="仿宋_GB2312"/>
          <w:snapToGrid w:val="0"/>
          <w:sz w:val="32"/>
        </w:rPr>
      </w:pPr>
    </w:p>
    <w:p>
      <w:pPr>
        <w:pStyle w:val="4"/>
        <w:spacing w:line="528" w:lineRule="exact"/>
        <w:ind w:firstLine="0"/>
        <w:jc w:val="center"/>
        <w:rPr>
          <w:rFonts w:ascii="Times New Roman" w:hAnsi="Times New Roman" w:eastAsia="方正小标宋简体" w:cs="Times New Roman"/>
          <w:b w:val="0"/>
          <w:bCs w:val="0"/>
          <w:snapToGrid w:val="0"/>
          <w:kern w:val="0"/>
          <w:sz w:val="44"/>
          <w:szCs w:val="44"/>
        </w:rPr>
      </w:pPr>
      <w:bookmarkStart w:id="8" w:name="_Toc20881"/>
      <w:r>
        <w:rPr>
          <w:rFonts w:ascii="Times New Roman" w:hAnsi="Times New Roman" w:eastAsia="方正小标宋简体" w:cs="Times New Roman"/>
          <w:b w:val="0"/>
          <w:snapToGrid w:val="0"/>
          <w:kern w:val="0"/>
          <w:sz w:val="44"/>
          <w:szCs w:val="44"/>
        </w:rPr>
        <w:t>×××××××××××××</w:t>
      </w:r>
      <w:bookmarkEnd w:id="8"/>
    </w:p>
    <w:p>
      <w:pPr>
        <w:pStyle w:val="4"/>
        <w:spacing w:line="528" w:lineRule="exact"/>
        <w:ind w:left="5250" w:firstLine="912" w:firstLineChars="200"/>
        <w:rPr>
          <w:rFonts w:ascii="Times New Roman" w:hAnsi="Times New Roman" w:cs="Times New Roman"/>
          <w:b w:val="0"/>
          <w:bCs w:val="0"/>
          <w:spacing w:val="8"/>
          <w:sz w:val="44"/>
        </w:rPr>
      </w:pPr>
    </w:p>
    <w:p>
      <w:pPr>
        <w:pStyle w:val="4"/>
        <w:spacing w:line="528" w:lineRule="exact"/>
        <w:ind w:right="4" w:rightChars="2" w:firstLine="640" w:firstLineChars="20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pStyle w:val="4"/>
        <w:spacing w:line="528" w:lineRule="exact"/>
        <w:ind w:right="4" w:rightChars="2" w:firstLine="640" w:firstLineChars="200"/>
        <w:rPr>
          <w:rFonts w:ascii="Times New Roman" w:hAnsi="Times New Roman" w:cs="Times New Roman"/>
          <w:b w:val="0"/>
          <w:bCs w:val="0"/>
          <w:snapToGrid w:val="0"/>
          <w:kern w:val="0"/>
          <w:szCs w:val="32"/>
        </w:rPr>
      </w:pPr>
    </w:p>
    <w:p>
      <w:pPr>
        <w:spacing w:line="720" w:lineRule="exact"/>
        <w:ind w:firstLine="265"/>
        <w:rPr>
          <w:rFonts w:hint="eastAsia" w:eastAsia="仿宋_GB2312"/>
          <w:spacing w:val="8"/>
          <w:sz w:val="32"/>
          <w:szCs w:val="32"/>
        </w:rPr>
      </w:pPr>
      <w:r>
        <w:rPr>
          <w:rFonts w:hint="eastAsia" w:eastAsia="仿宋_GB2312"/>
          <w:spacing w:val="8"/>
          <w:sz w:val="32"/>
          <w:szCs w:val="32"/>
        </w:rPr>
        <w:t xml:space="preserve">  </w:t>
      </w:r>
    </w:p>
    <w:p>
      <w:pPr>
        <w:pStyle w:val="4"/>
        <w:spacing w:line="14" w:lineRule="exact"/>
        <w:ind w:left="5250" w:firstLine="529" w:firstLineChars="294"/>
        <w:rPr>
          <w:rFonts w:ascii="Times New Roman" w:hAnsi="Times New Roman" w:cs="Times New Roman"/>
          <w:b w:val="0"/>
          <w:bCs w:val="0"/>
          <w:snapToGrid w:val="0"/>
          <w:kern w:val="0"/>
          <w:sz w:val="18"/>
          <w:szCs w:val="18"/>
        </w:rPr>
      </w:pPr>
    </w:p>
    <w:p>
      <w:pPr>
        <w:pStyle w:val="4"/>
        <w:spacing w:line="580" w:lineRule="exact"/>
        <w:ind w:firstLine="0"/>
        <w:rPr>
          <w:rFonts w:ascii="Times New Roman" w:hAnsi="Times New Roman" w:cs="Times New Roman"/>
          <w:b w:val="0"/>
          <w:bCs w:val="0"/>
          <w:snapToGrid w:val="0"/>
          <w:kern w:val="0"/>
          <w:sz w:val="28"/>
          <w:szCs w:val="28"/>
        </w:rPr>
      </w:pPr>
      <w:r>
        <w:rPr>
          <w:rFonts w:ascii="Times New Roman" w:hAnsi="Times New Roman" w:cs="Times New Roman"/>
          <w:b w:val="0"/>
          <w:bCs w:val="0"/>
          <w:kern w:val="0"/>
          <w:szCs w:val="32"/>
        </w:rPr>
        <mc:AlternateContent>
          <mc:Choice Requires="wps">
            <w:drawing>
              <wp:anchor distT="0" distB="0" distL="114300" distR="114300" simplePos="0" relativeHeight="251668480" behindDoc="0" locked="0" layoutInCell="1" allowOverlap="1">
                <wp:simplePos x="0" y="0"/>
                <wp:positionH relativeFrom="column">
                  <wp:posOffset>-89535</wp:posOffset>
                </wp:positionH>
                <wp:positionV relativeFrom="paragraph">
                  <wp:posOffset>372745</wp:posOffset>
                </wp:positionV>
                <wp:extent cx="5039995" cy="635"/>
                <wp:effectExtent l="0" t="0" r="27305" b="3746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039995"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left:-7.05pt;margin-top:29.35pt;height:0.05pt;width:396.85pt;z-index:251668480;mso-width-relative:page;mso-height-relative:page;" filled="f" stroked="t" coordsize="21600,21600" o:gfxdata="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Li2&#10;tdkAAAAJAQAADwAAAAAAAAABACAAAAAiAAAAZHJzL2Rvd25yZXYueG1sUEsBAhQAFAAAAAgAh07i&#10;QJWJeEroAQAArgMAAA4AAAAAAAAAAQAgAAAAKAEAAGRycy9lMm9Eb2MueG1sUEsFBgAAAAAGAAYA&#10;WQEAAIIFAAAAAA==&#10;">
                <v:fill on="f" focussize="0,0"/>
                <v:stroke weight="0.35pt" color="#000000" joinstyle="round"/>
                <v:imagedata o:title=""/>
                <o:lock v:ext="edit" aspectratio="f"/>
              </v:line>
            </w:pict>
          </mc:Fallback>
        </mc:AlternateContent>
      </w:r>
      <w:r>
        <w:rPr>
          <w:rFonts w:ascii="Times New Roman" w:hAnsi="Times New Roman" w:cs="Times New Roman"/>
          <w:b w:val="0"/>
          <w:bCs w:val="0"/>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-89535</wp:posOffset>
                </wp:positionH>
                <wp:positionV relativeFrom="paragraph">
                  <wp:posOffset>53340</wp:posOffset>
                </wp:positionV>
                <wp:extent cx="5039995" cy="635"/>
                <wp:effectExtent l="0" t="0" r="27305" b="3746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039995"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left:-7.05pt;margin-top:4.2pt;height:0.05pt;width:396.85pt;z-index:251669504;mso-width-relative:page;mso-height-relative:page;" filled="f" stroked="t" coordsize="21600,21600" o:gfxdata="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VFJdYA&#10;AAAHAQAADwAAAAAAAAABACAAAAAiAAAAZHJzL2Rvd25yZXYueG1sUEsBAhQAFAAAAAgAh07iQFki&#10;CbzoAQAArgMAAA4AAAAAAAAAAQAgAAAAJQEAAGRycy9lMm9Eb2MueG1sUEsFBgAAAAAGAAYAWQEA&#10;AH8FAAAAAA==&#10;">
                <v:fill on="f" focussize="0,0"/>
                <v:stroke weight="0.35pt" color="#000000" joinstyle="round"/>
                <v:imagedata o:title=""/>
                <o:lock v:ext="edit" aspectratio="f"/>
              </v:line>
            </w:pict>
          </mc:Fallback>
        </mc:AlternateContent>
      </w:r>
      <w:r>
        <w:rPr>
          <w:rFonts w:ascii="Times New Roman" w:hAnsi="Times New Roman" w:cs="Times New Roman"/>
          <w:b w:val="0"/>
          <w:bCs w:val="0"/>
          <w:snapToGrid w:val="0"/>
          <w:kern w:val="0"/>
          <w:sz w:val="28"/>
          <w:szCs w:val="28"/>
        </w:rPr>
        <w:t xml:space="preserve">市纪委监委派出市直机关纪检监察工 </w:t>
      </w:r>
      <w:r>
        <w:rPr>
          <w:rFonts w:hint="eastAsia" w:ascii="Times New Roman" w:hAnsi="Times New Roman" w:cs="Times New Roman"/>
          <w:b w:val="0"/>
          <w:bCs w:val="0"/>
          <w:snapToGrid w:val="0"/>
          <w:kern w:val="0"/>
          <w:sz w:val="28"/>
          <w:szCs w:val="28"/>
        </w:rPr>
        <w:t xml:space="preserve">    </w:t>
      </w:r>
      <w:r>
        <w:rPr>
          <w:rFonts w:ascii="Times New Roman" w:hAnsi="Times New Roman" w:cs="Times New Roman"/>
          <w:b w:val="0"/>
          <w:bCs w:val="0"/>
          <w:snapToGrid w:val="0"/>
          <w:kern w:val="0"/>
          <w:sz w:val="28"/>
          <w:szCs w:val="28"/>
        </w:rPr>
        <w:t xml:space="preserve"> 20××年×月×日印发</w:t>
      </w:r>
    </w:p>
    <w:p>
      <w:pPr>
        <w:spacing w:line="560" w:lineRule="exact"/>
        <w:rPr>
          <w:rFonts w:eastAsia="黑体"/>
          <w:spacing w:val="8"/>
          <w:sz w:val="32"/>
          <w:szCs w:val="32"/>
        </w:rPr>
      </w:pPr>
      <w:r>
        <w:rPr>
          <w:rFonts w:eastAsia="方正小标宋_GBK"/>
          <w:bCs/>
          <w:snapToGrid w:val="0"/>
          <w:w w:val="90"/>
          <w:sz w:val="60"/>
          <w:szCs w:val="60"/>
        </w:rPr>
        <w:br w:type="page"/>
      </w:r>
      <w:r>
        <w:rPr>
          <w:rFonts w:eastAsia="黑体"/>
          <w:snapToGrid w:val="0"/>
          <w:spacing w:val="8"/>
          <w:sz w:val="32"/>
          <w:szCs w:val="32"/>
        </w:rPr>
        <w:t xml:space="preserve">000001                               </w:t>
      </w:r>
    </w:p>
    <w:p>
      <w:pPr>
        <w:spacing w:line="560" w:lineRule="exact"/>
        <w:rPr>
          <w:rFonts w:eastAsia="黑体"/>
          <w:bCs/>
          <w:spacing w:val="8"/>
          <w:sz w:val="32"/>
          <w:szCs w:val="32"/>
        </w:rPr>
      </w:pPr>
      <w:r>
        <w:rPr>
          <w:rFonts w:eastAsia="黑体"/>
          <w:snapToGrid w:val="0"/>
          <w:spacing w:val="8"/>
          <w:sz w:val="32"/>
          <w:szCs w:val="32"/>
        </w:rPr>
        <w:t>×密★×年</w:t>
      </w:r>
    </w:p>
    <w:p>
      <w:pPr>
        <w:spacing w:line="560" w:lineRule="exact"/>
        <w:rPr>
          <w:rFonts w:eastAsia="仿宋_GB2312"/>
          <w:bCs/>
          <w:sz w:val="32"/>
        </w:rPr>
      </w:pPr>
    </w:p>
    <w:p>
      <w:pPr>
        <w:spacing w:line="1720" w:lineRule="exact"/>
        <w:jc w:val="distribute"/>
        <w:rPr>
          <w:rFonts w:eastAsia="方正小标宋_GBK"/>
          <w:bCs/>
          <w:color w:val="FF0000"/>
          <w:w w:val="32"/>
          <w:position w:val="-11"/>
          <w:sz w:val="104"/>
          <w:szCs w:val="104"/>
        </w:rPr>
      </w:pPr>
      <w:r>
        <w:rPr>
          <w:rFonts w:eastAsia="方正小标宋_GBK"/>
          <w:bCs/>
          <w:color w:val="FF0000"/>
          <w:spacing w:val="41"/>
          <w:w w:val="32"/>
          <w:position w:val="-11"/>
          <w:sz w:val="104"/>
          <w:szCs w:val="104"/>
          <w:fitText w:val="8487" w:id="1"/>
        </w:rPr>
        <w:t>银川市纪委监委派出市直机关纪检监察工委文</w:t>
      </w:r>
      <w:r>
        <w:rPr>
          <w:rFonts w:eastAsia="方正小标宋_GBK"/>
          <w:bCs/>
          <w:color w:val="FF0000"/>
          <w:spacing w:val="11"/>
          <w:w w:val="32"/>
          <w:position w:val="-11"/>
          <w:sz w:val="104"/>
          <w:szCs w:val="104"/>
          <w:fitText w:val="8487" w:id="1"/>
        </w:rPr>
        <w:t>件</w:t>
      </w:r>
    </w:p>
    <w:p>
      <w:pPr>
        <w:pStyle w:val="4"/>
        <w:spacing w:line="800" w:lineRule="exact"/>
        <w:ind w:left="5250" w:firstLine="912" w:firstLineChars="200"/>
        <w:rPr>
          <w:rFonts w:ascii="Times New Roman" w:hAnsi="Times New Roman" w:cs="Times New Roman"/>
          <w:b w:val="0"/>
          <w:bCs w:val="0"/>
          <w:spacing w:val="8"/>
          <w:sz w:val="44"/>
        </w:rPr>
      </w:pPr>
    </w:p>
    <w:p>
      <w:pPr>
        <w:jc w:val="center"/>
        <w:rPr>
          <w:rFonts w:eastAsia="仿宋_GB2312"/>
          <w:snapToGrid w:val="0"/>
          <w:sz w:val="32"/>
          <w:szCs w:val="32"/>
        </w:rPr>
      </w:pPr>
      <w:r>
        <w:rPr>
          <w:rFonts w:eastAsia="仿宋_GB2312"/>
          <w:sz w:val="32"/>
          <w:szCs w:val="32"/>
        </w:rPr>
        <w:t>市直纪检监察工委发</w:t>
      </w:r>
      <w:r>
        <w:rPr>
          <w:rFonts w:eastAsia="仿宋_GB2312"/>
          <w:snapToGrid w:val="0"/>
          <w:sz w:val="32"/>
          <w:szCs w:val="32"/>
        </w:rPr>
        <w:t>〔20××〕×号</w:t>
      </w:r>
    </w:p>
    <w:p>
      <w:pPr>
        <w:jc w:val="center"/>
        <w:rPr>
          <w:rFonts w:eastAsia="黑体"/>
          <w:snapToGrid w:val="0"/>
          <w:color w:val="FF0000"/>
          <w:position w:val="-64"/>
          <w:sz w:val="44"/>
          <w:szCs w:val="44"/>
        </w:rPr>
      </w:pPr>
      <w:r>
        <w:rPr>
          <w:rFonts w:eastAsia="黑体"/>
          <w:color w:val="FF0000"/>
          <w:position w:val="-64"/>
          <w:sz w:val="44"/>
          <w:szCs w:val="44"/>
        </w:rPr>
        <mc:AlternateContent>
          <mc:Choice Requires="wps">
            <w:drawing>
              <wp:anchor distT="0" distB="0" distL="114300" distR="114300" simplePos="0" relativeHeight="251681792" behindDoc="0" locked="0" layoutInCell="1" allowOverlap="1">
                <wp:simplePos x="0" y="0"/>
                <wp:positionH relativeFrom="column">
                  <wp:posOffset>2705100</wp:posOffset>
                </wp:positionH>
                <wp:positionV relativeFrom="paragraph">
                  <wp:posOffset>356870</wp:posOffset>
                </wp:positionV>
                <wp:extent cx="2160270" cy="635"/>
                <wp:effectExtent l="0" t="19050" r="30480" b="374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213pt;margin-top:28.1pt;height:0.05pt;width:170.1pt;z-index:251681792;mso-width-relative:page;mso-height-relative:page;" filled="f" stroked="t" coordsize="21600,21600" o:gfxdata="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mPx9oAAAAJAQAADwAAAAAAAAABACAAAAAiAAAAZHJzL2Rvd25yZXYueG1sUEsBAhQAFAAAAAgA&#10;h07iQF4/jtXqAQAArwMAAA4AAAAAAAAAAQAgAAAAKQEAAGRycy9lMm9Eb2MueG1sUEsFBgAAAAAG&#10;AAYAWQEAAIUFAAAAAA==&#10;">
                <v:fill on="f" focussize="0,0"/>
                <v:stroke weight="3pt" color="#FF0000" joinstyle="round"/>
                <v:imagedata o:title=""/>
                <o:lock v:ext="edit" aspectratio="f"/>
              </v:line>
            </w:pict>
          </mc:Fallback>
        </mc:AlternateContent>
      </w:r>
      <w:r>
        <w:rPr>
          <w:rFonts w:eastAsia="黑体"/>
          <w:color w:val="FF0000"/>
          <w:position w:val="-64"/>
          <w:sz w:val="44"/>
          <w:szCs w:val="4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356870</wp:posOffset>
                </wp:positionV>
                <wp:extent cx="2160270" cy="635"/>
                <wp:effectExtent l="0" t="19050" r="30480" b="3746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0pt;margin-top:28.1pt;height:0.05pt;width:170.1pt;z-index:251673600;mso-width-relative:page;mso-height-relative:page;" filled="f" stroked="t" coordsize="21600,21600" o:gfxdata="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z5e&#10;D9kAAAAGAQAADwAAAAAAAAABACAAAAAiAAAAZHJzL2Rvd25yZXYueG1sUEsBAhQAFAAAAAgAh07i&#10;QC7I7TLoAQAArQMAAA4AAAAAAAAAAQAgAAAAKAEAAGRycy9lMm9Eb2MueG1sUEsFBgAAAAAGAAYA&#10;WQEAAIIFAAAAAA==&#10;">
                <v:fill on="f" focussize="0,0"/>
                <v:stroke weight="3pt" color="#FF0000" joinstyle="round"/>
                <v:imagedata o:title=""/>
                <o:lock v:ext="edit" aspectratio="f"/>
              </v:line>
            </w:pict>
          </mc:Fallback>
        </mc:AlternateContent>
      </w:r>
      <w:r>
        <w:rPr>
          <w:rFonts w:eastAsia="黑体"/>
          <w:snapToGrid w:val="0"/>
          <w:color w:val="FF0000"/>
          <w:position w:val="-64"/>
          <w:sz w:val="44"/>
          <w:szCs w:val="44"/>
        </w:rPr>
        <w:t>★</w:t>
      </w:r>
    </w:p>
    <w:p>
      <w:pPr>
        <w:spacing w:line="560" w:lineRule="exact"/>
        <w:jc w:val="center"/>
        <w:rPr>
          <w:rFonts w:eastAsia="仿宋_GB2312"/>
          <w:sz w:val="32"/>
        </w:rPr>
      </w:pPr>
    </w:p>
    <w:p>
      <w:pPr>
        <w:pStyle w:val="4"/>
        <w:spacing w:line="380" w:lineRule="exact"/>
        <w:ind w:left="5250" w:firstLine="0"/>
        <w:jc w:val="center"/>
        <w:rPr>
          <w:rFonts w:ascii="Times New Roman" w:hAnsi="Times New Roman" w:cs="Times New Roman"/>
          <w:b w:val="0"/>
          <w:bCs w:val="0"/>
        </w:rPr>
      </w:pPr>
    </w:p>
    <w:p>
      <w:pPr>
        <w:pStyle w:val="4"/>
        <w:spacing w:line="640" w:lineRule="exact"/>
        <w:ind w:firstLine="0"/>
        <w:jc w:val="center"/>
        <w:rPr>
          <w:rFonts w:ascii="Times New Roman" w:hAnsi="Times New Roman" w:eastAsia="方正小标宋简体" w:cs="Times New Roman"/>
          <w:b w:val="0"/>
          <w:bCs w:val="0"/>
          <w:snapToGrid w:val="0"/>
          <w:kern w:val="0"/>
          <w:sz w:val="44"/>
          <w:szCs w:val="44"/>
        </w:rPr>
      </w:pPr>
      <w:bookmarkStart w:id="9" w:name="_Toc1644"/>
      <w:r>
        <w:rPr>
          <w:rFonts w:ascii="Times New Roman" w:hAnsi="Times New Roman" w:eastAsia="方正小标宋简体" w:cs="Times New Roman"/>
          <w:b w:val="0"/>
          <w:snapToGrid w:val="0"/>
          <w:kern w:val="0"/>
          <w:sz w:val="44"/>
          <w:szCs w:val="44"/>
        </w:rPr>
        <w:t>×××关于×××××××</w:t>
      </w:r>
      <w:bookmarkEnd w:id="9"/>
    </w:p>
    <w:p>
      <w:pPr>
        <w:pStyle w:val="4"/>
        <w:spacing w:line="580" w:lineRule="exact"/>
        <w:ind w:left="5250" w:firstLine="640" w:firstLineChars="200"/>
        <w:rPr>
          <w:rFonts w:ascii="Times New Roman" w:hAnsi="Times New Roman" w:cs="Times New Roman"/>
          <w:b w:val="0"/>
          <w:bCs w:val="0"/>
          <w:szCs w:val="32"/>
        </w:rPr>
      </w:pPr>
    </w:p>
    <w:p>
      <w:pPr>
        <w:pStyle w:val="4"/>
        <w:spacing w:line="580" w:lineRule="exact"/>
        <w:ind w:firstLine="0"/>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pStyle w:val="4"/>
        <w:spacing w:line="580" w:lineRule="exact"/>
        <w:ind w:right="4" w:rightChars="2"/>
        <w:rPr>
          <w:rFonts w:ascii="Times New Roman" w:hAnsi="Times New Roman" w:cs="Times New Roman"/>
          <w:b w:val="0"/>
          <w:bCs w:val="0"/>
          <w:snapToGrid w:val="0"/>
          <w:kern w:val="0"/>
          <w:szCs w:val="32"/>
        </w:rPr>
      </w:pPr>
      <w:r>
        <w:rPr>
          <w:rFonts w:ascii="Times New Roman" w:hAnsi="Times New Roman" w:cs="Times New Roman"/>
          <w:b w:val="0"/>
          <w:bCs w:val="0"/>
          <w:snapToGrid w:val="0"/>
          <w:kern w:val="0"/>
          <w:szCs w:val="32"/>
        </w:rPr>
        <w:t>××××××××××××××××××××××××××××××××××××××××××××××××××××××××××××××××××××××××××××××××××××××××××××××××××××××××××××××××××××××××××××××××××××××××××××××××××××××××××××××××××××××××××××××××××××××××××××××××××××××××××××××××××××××××××××××××××××××××××××××××××。</w:t>
      </w:r>
    </w:p>
    <w:p>
      <w:pPr>
        <w:spacing w:line="560" w:lineRule="exact"/>
        <w:ind w:left="4475" w:leftChars="2131"/>
        <w:rPr>
          <w:rFonts w:eastAsia="仿宋_GB2312"/>
          <w:snapToGrid w:val="0"/>
          <w:sz w:val="32"/>
          <w:szCs w:val="32"/>
        </w:rPr>
      </w:pPr>
    </w:p>
    <w:p>
      <w:pPr>
        <w:spacing w:line="560" w:lineRule="exact"/>
        <w:ind w:left="4475" w:leftChars="2131"/>
        <w:rPr>
          <w:rFonts w:eastAsia="仿宋_GB2312"/>
          <w:snapToGrid w:val="0"/>
          <w:sz w:val="32"/>
          <w:szCs w:val="32"/>
        </w:rPr>
      </w:pPr>
      <w:r>
        <w:rPr>
          <w:rFonts w:eastAsia="仿宋_GB2312"/>
          <w:spacing w:val="8"/>
          <w:sz w:val="32"/>
          <w:szCs w:val="32"/>
        </w:rPr>
        <mc:AlternateContent>
          <mc:Choice Requires="wps">
            <w:drawing>
              <wp:anchor distT="0" distB="0" distL="114300" distR="114300" simplePos="0" relativeHeight="251674624" behindDoc="0" locked="0" layoutInCell="1" allowOverlap="1">
                <wp:simplePos x="0" y="0"/>
                <wp:positionH relativeFrom="column">
                  <wp:posOffset>2270760</wp:posOffset>
                </wp:positionH>
                <wp:positionV relativeFrom="paragraph">
                  <wp:posOffset>179705</wp:posOffset>
                </wp:positionV>
                <wp:extent cx="1444625" cy="1423670"/>
                <wp:effectExtent l="4445" t="4445" r="17780" b="19685"/>
                <wp:wrapNone/>
                <wp:docPr id="7" name="流程图: 联系 7"/>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178.8pt;margin-top:14.15pt;height:112.1pt;width:113.75pt;z-index:251674624;mso-width-relative:page;mso-height-relative:page;" fillcolor="#FFFFFF" filled="t" stroked="t" coordsize="21600,21600" o:gfxdata="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1mjo9cA&#10;AAAKAQAADwAAAAAAAAABACAAAAAiAAAAZHJzL2Rvd25yZXYueG1sUEsBAhQAFAAAAAgAh07iQBPH&#10;uY1ZAgAApAQAAA4AAAAAAAAAAQAgAAAAJgEAAGRycy9lMm9Eb2MueG1sUEsFBgAAAAAGAAYAWQEA&#10;APEFAAAAAA==&#10;">
                <v:fill on="t" opacity="0f" focussize="0,0"/>
                <v:stroke color="#000000" joinstyle="round"/>
                <v:imagedata o:title=""/>
                <o:lock v:ext="edit" aspectratio="f"/>
                <v:textbox>
                  <w:txbxContent>
                    <w:p>
                      <w:pPr>
                        <w:jc w:val="center"/>
                      </w:pPr>
                    </w:p>
                  </w:txbxContent>
                </v:textbox>
              </v:shape>
            </w:pict>
          </mc:Fallback>
        </mc:AlternateContent>
      </w:r>
    </w:p>
    <w:p/>
    <w:p>
      <w:pPr>
        <w:spacing w:line="560" w:lineRule="exact"/>
        <w:ind w:firstLine="1680" w:firstLineChars="500"/>
        <w:rPr>
          <w:rFonts w:eastAsia="仿宋_GB2312"/>
          <w:snapToGrid w:val="0"/>
          <w:spacing w:val="8"/>
          <w:sz w:val="32"/>
          <w:szCs w:val="32"/>
        </w:rPr>
      </w:pPr>
      <w:r>
        <w:rPr>
          <w:rFonts w:eastAsia="仿宋_GB2312"/>
          <w:snapToGrid w:val="0"/>
          <w:spacing w:val="8"/>
          <w:sz w:val="32"/>
        </w:rPr>
        <w:t>市纪委监委派出市直机关纪检监察工委</w:t>
      </w:r>
    </w:p>
    <w:p>
      <w:pPr>
        <w:pStyle w:val="4"/>
        <w:ind w:firstLine="3739" w:firstLineChars="1113"/>
        <w:rPr>
          <w:rFonts w:ascii="Times New Roman" w:hAnsi="Times New Roman" w:cs="Times New Roman"/>
          <w:b w:val="0"/>
          <w:bCs w:val="0"/>
          <w:snapToGrid w:val="0"/>
          <w:spacing w:val="8"/>
          <w:kern w:val="0"/>
        </w:rPr>
      </w:pPr>
      <w:r>
        <w:rPr>
          <w:rFonts w:ascii="Times New Roman" w:hAnsi="Times New Roman" w:cs="Times New Roman"/>
          <w:b w:val="0"/>
          <w:bCs w:val="0"/>
          <w:snapToGrid w:val="0"/>
          <w:spacing w:val="8"/>
          <w:kern w:val="0"/>
        </w:rPr>
        <w:t>20×</w:t>
      </w:r>
      <w:r>
        <w:rPr>
          <w:rFonts w:ascii="Times New Roman" w:hAnsi="Times New Roman" w:cs="Times New Roman"/>
          <w:b w:val="0"/>
          <w:bCs w:val="0"/>
          <w:snapToGrid w:val="0"/>
          <w:spacing w:val="8"/>
          <w:kern w:val="0"/>
          <w:sz w:val="28"/>
        </w:rPr>
        <w:t>×</w:t>
      </w:r>
      <w:r>
        <w:rPr>
          <w:rFonts w:ascii="Times New Roman" w:hAnsi="Times New Roman" w:cs="Times New Roman"/>
          <w:b w:val="0"/>
          <w:bCs w:val="0"/>
          <w:snapToGrid w:val="0"/>
          <w:spacing w:val="8"/>
          <w:kern w:val="0"/>
        </w:rPr>
        <w:t>年×月×日</w:t>
      </w: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ind w:left="5250" w:firstLine="795"/>
        <w:rPr>
          <w:rFonts w:ascii="Times New Roman" w:hAnsi="Times New Roman" w:cs="Times New Roman"/>
          <w:b w:val="0"/>
          <w:bCs w:val="0"/>
          <w:snapToGrid w:val="0"/>
          <w:spacing w:val="8"/>
          <w:kern w:val="0"/>
        </w:rPr>
      </w:pPr>
    </w:p>
    <w:p>
      <w:pPr>
        <w:pStyle w:val="4"/>
        <w:spacing w:line="590" w:lineRule="exact"/>
        <w:ind w:firstLine="0"/>
        <w:textAlignment w:val="center"/>
        <w:rPr>
          <w:rFonts w:ascii="Times New Roman" w:hAnsi="Times New Roman" w:cs="Times New Roman"/>
          <w:snapToGrid w:val="0"/>
          <w:kern w:val="0"/>
          <w:sz w:val="28"/>
          <w:szCs w:val="28"/>
        </w:rPr>
      </w:pPr>
    </w:p>
    <w:p>
      <w:pPr>
        <w:pStyle w:val="4"/>
        <w:spacing w:line="590" w:lineRule="exact"/>
        <w:ind w:firstLine="0"/>
        <w:textAlignment w:val="center"/>
        <w:rPr>
          <w:rFonts w:ascii="Times New Roman" w:hAnsi="Times New Roman" w:cs="Times New Roman"/>
          <w:snapToGrid w:val="0"/>
          <w:kern w:val="0"/>
          <w:sz w:val="28"/>
          <w:szCs w:val="28"/>
        </w:rPr>
      </w:pPr>
      <w:r>
        <w:rPr>
          <w:rFonts w:ascii="Times New Roman" w:hAnsi="Times New Roman" w:cs="Times New Roman"/>
          <w:kern w:val="0"/>
          <w:sz w:val="28"/>
          <w:szCs w:val="28"/>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353060</wp:posOffset>
                </wp:positionV>
                <wp:extent cx="5039995" cy="635"/>
                <wp:effectExtent l="0" t="0" r="27305" b="3746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039995"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top:27.8pt;height:0.05pt;width:396.85pt;mso-position-horizontal:center;z-index:251675648;mso-width-relative:page;mso-height-relative:page;" filled="f" stroked="t" coordsize="21600,21600" o:gfxdata="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qEa6dcA&#10;AAAGAQAADwAAAAAAAAABACAAAAAiAAAAZHJzL2Rvd25yZXYueG1sUEsBAhQAFAAAAAgAh07iQOio&#10;eCjnAQAArAMAAA4AAAAAAAAAAQAgAAAAJgEAAGRycy9lMm9Eb2MueG1sUEsFBgAAAAAGAAYAWQEA&#10;AH8FAAAAAA==&#10;">
                <v:fill on="f" focussize="0,0"/>
                <v:stroke weight="0.35pt" color="#000000" joinstyle="round"/>
                <v:imagedata o:title=""/>
                <o:lock v:ext="edit" aspectratio="f"/>
              </v:line>
            </w:pict>
          </mc:Fallback>
        </mc:AlternateContent>
      </w:r>
    </w:p>
    <w:p>
      <w:pPr>
        <w:pStyle w:val="4"/>
        <w:spacing w:line="520" w:lineRule="exact"/>
        <w:ind w:firstLine="0"/>
        <w:rPr>
          <w:rFonts w:ascii="Times New Roman" w:hAnsi="Times New Roman" w:cs="Times New Roman"/>
          <w:b w:val="0"/>
          <w:bCs w:val="0"/>
          <w:snapToGrid w:val="0"/>
          <w:spacing w:val="-6"/>
          <w:kern w:val="0"/>
          <w:szCs w:val="32"/>
        </w:rPr>
      </w:pPr>
      <w:r>
        <w:rPr>
          <w:rFonts w:ascii="Times New Roman" w:hAnsi="Times New Roman" w:cs="Times New Roman"/>
          <w:b w:val="0"/>
          <w:bCs w:val="0"/>
          <w:snapToGrid w:val="0"/>
          <w:kern w:val="0"/>
          <w:sz w:val="28"/>
          <w:szCs w:val="28"/>
        </w:rPr>
        <w:t>抄送：</w:t>
      </w:r>
      <w:r>
        <w:rPr>
          <w:rFonts w:ascii="Times New Roman" w:hAnsi="Times New Roman" w:cs="Times New Roman"/>
          <w:b w:val="0"/>
          <w:bCs w:val="0"/>
          <w:snapToGrid w:val="0"/>
          <w:spacing w:val="-6"/>
          <w:kern w:val="0"/>
          <w:sz w:val="28"/>
          <w:szCs w:val="28"/>
        </w:rPr>
        <w:t>××××××××，××××××××，×××××××。</w:t>
      </w:r>
      <w:r>
        <w:rPr>
          <w:rFonts w:ascii="Times New Roman" w:hAnsi="Times New Roman" w:cs="Times New Roman"/>
          <w:b w:val="0"/>
          <w:bCs w:val="0"/>
          <w:spacing w:val="-6"/>
          <w:kern w:val="0"/>
          <w:szCs w:val="32"/>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353060</wp:posOffset>
                </wp:positionV>
                <wp:extent cx="5039995" cy="635"/>
                <wp:effectExtent l="0" t="0" r="27305" b="374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039995"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top:27.8pt;height:0.05pt;width:396.85pt;mso-position-horizontal:center;z-index:251670528;mso-width-relative:page;mso-height-relative:page;" filled="f" stroked="t" coordsize="21600,21600" o:gfxdata="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6hGunX&#10;AAAABgEAAA8AAAAAAAAAAQAgAAAAIgAAAGRycy9kb3ducmV2LnhtbFBLAQIUABQAAAAIAIdO4kBY&#10;Vka36AEAAKwDAAAOAAAAAAAAAAEAIAAAACYBAABkcnMvZTJvRG9jLnhtbFBLBQYAAAAABgAGAFkB&#10;AACABQAAAAA=&#10;">
                <v:fill on="f" focussize="0,0"/>
                <v:stroke weight="0.35pt" color="#000000" joinstyle="round"/>
                <v:imagedata o:title=""/>
                <o:lock v:ext="edit" aspectratio="f"/>
              </v:line>
            </w:pict>
          </mc:Fallback>
        </mc:AlternateContent>
      </w:r>
    </w:p>
    <w:p>
      <w:pPr>
        <w:pStyle w:val="4"/>
        <w:spacing w:line="580" w:lineRule="exact"/>
        <w:ind w:firstLine="0"/>
        <w:rPr>
          <w:rFonts w:ascii="Times New Roman" w:hAnsi="Times New Roman" w:cs="Times New Roman"/>
          <w:b w:val="0"/>
          <w:bCs w:val="0"/>
          <w:snapToGrid w:val="0"/>
          <w:spacing w:val="-11"/>
          <w:kern w:val="0"/>
          <w:sz w:val="28"/>
          <w:szCs w:val="28"/>
        </w:rPr>
      </w:pPr>
      <w:r>
        <w:rPr>
          <w:rFonts w:ascii="Times New Roman" w:hAnsi="Times New Roman" w:cs="Times New Roman"/>
          <w:b w:val="0"/>
          <w:bCs w:val="0"/>
          <w:snapToGrid w:val="0"/>
          <w:kern w:val="0"/>
          <w:sz w:val="28"/>
          <w:szCs w:val="28"/>
        </w:rPr>
        <w:t xml:space="preserve">市纪委监委派出市直机关纪检监察工委  </w:t>
      </w:r>
      <w:r>
        <w:rPr>
          <w:rFonts w:ascii="Times New Roman" w:hAnsi="Times New Roman" w:cs="Times New Roman"/>
          <w:b w:val="0"/>
          <w:bCs w:val="0"/>
          <w:snapToGrid w:val="0"/>
          <w:spacing w:val="-11"/>
          <w:kern w:val="0"/>
          <w:sz w:val="28"/>
          <w:szCs w:val="28"/>
        </w:rPr>
        <w:t>20××年×月×日印发</w:t>
      </w:r>
    </w:p>
    <w:p>
      <w:pPr>
        <w:pStyle w:val="4"/>
        <w:spacing w:line="14" w:lineRule="exact"/>
        <w:ind w:left="5250" w:firstLine="529" w:firstLineChars="294"/>
        <w:rPr>
          <w:rFonts w:ascii="Times New Roman" w:hAnsi="Times New Roman" w:cs="Times New Roman"/>
          <w:b w:val="0"/>
          <w:bCs w:val="0"/>
          <w:snapToGrid w:val="0"/>
          <w:kern w:val="0"/>
          <w:sz w:val="18"/>
          <w:szCs w:val="18"/>
        </w:rPr>
      </w:pPr>
      <w:r>
        <w:rPr>
          <w:rFonts w:ascii="Times New Roman" w:hAnsi="Times New Roman" w:cs="Times New Roman"/>
          <w:b w:val="0"/>
          <w:bCs w:val="0"/>
          <w:kern w:val="0"/>
          <w:sz w:val="18"/>
          <w:szCs w:val="18"/>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5080</wp:posOffset>
                </wp:positionV>
                <wp:extent cx="5039995" cy="635"/>
                <wp:effectExtent l="0" t="0" r="27305"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039995"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top:0.4pt;height:0.05pt;width:396.85pt;mso-position-horizontal:center;z-index:251671552;mso-width-relative:page;mso-height-relative:page;" filled="f" stroked="t" coordsize="21600,21600" o:gfxdata="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C6t1AAAAAIB&#10;AAAPAAAAAAAAAAEAIAAAACIAAABkcnMvZG93bnJldi54bWxQSwECFAAUAAAACACHTuJA9wGDdOYB&#10;AACsAwAADgAAAAAAAAABACAAAAAjAQAAZHJzL2Uyb0RvYy54bWxQSwUGAAAAAAYABgBZAQAAewUA&#10;AAAA&#10;">
                <v:fill on="f" focussize="0,0"/>
                <v:stroke weight="0.35pt" color="#000000" joinstyle="round"/>
                <v:imagedata o:title=""/>
                <o:lock v:ext="edit" aspectratio="f"/>
              </v:line>
            </w:pict>
          </mc:Fallback>
        </mc:AlternateContent>
      </w:r>
    </w:p>
    <w:p>
      <w:pPr>
        <w:spacing w:line="40" w:lineRule="exact"/>
        <w:ind w:firstLine="672" w:firstLineChars="200"/>
        <w:rPr>
          <w:rFonts w:eastAsia="仿宋_GB2312"/>
          <w:spacing w:val="8"/>
          <w:sz w:val="32"/>
          <w:szCs w:val="32"/>
        </w:rPr>
      </w:pPr>
    </w:p>
    <w:p>
      <w:pPr>
        <w:spacing w:line="1600" w:lineRule="exact"/>
        <w:ind w:left="-420" w:leftChars="-200" w:right="-420" w:rightChars="-200"/>
        <w:jc w:val="center"/>
        <w:rPr>
          <w:rFonts w:eastAsia="方正小标宋简体"/>
          <w:snapToGrid w:val="0"/>
          <w:color w:val="FF0000"/>
          <w:w w:val="52"/>
          <w:position w:val="6"/>
          <w:sz w:val="76"/>
          <w:szCs w:val="76"/>
        </w:rPr>
      </w:pPr>
      <w:r>
        <w:rPr>
          <w:rFonts w:eastAsia="方正小标宋简体"/>
          <w:color w:val="FF0000"/>
          <w:w w:val="52"/>
          <w:position w:val="-18"/>
          <w:sz w:val="82"/>
          <w:szCs w:val="82"/>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946150</wp:posOffset>
                </wp:positionV>
                <wp:extent cx="4860290" cy="635"/>
                <wp:effectExtent l="0" t="19050" r="54610" b="565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6pt;margin-top:74.5pt;height:0.05pt;width:382.7pt;z-index:251667456;mso-width-relative:page;mso-height-relative:page;" filled="f" stroked="t" coordsize="21600,21600" o:gfxdata="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LprUAAAACQEAAA8AAAAAAAAAAQAgAAAAIgAAAGRycy9kb3ducmV2LnhtbFBLAQIUABQA&#10;AAAIAIdO4kCtW/Wa9AEAAL4DAAAOAAAAAAAAAAEAIAAAACMBAABkcnMvZTJvRG9jLnhtbFBLBQYA&#10;AAAABgAGAFkBAACJBQAAAAA=&#10;">
                <v:fill on="f" focussize="0,0"/>
                <v:stroke weight="4.5pt" color="#FF0000" linestyle="thickThin" joinstyle="round"/>
                <v:imagedata o:title=""/>
                <o:lock v:ext="edit" aspectratio="f"/>
              </v:line>
            </w:pict>
          </mc:Fallback>
        </mc:AlternateContent>
      </w:r>
      <w:r>
        <w:rPr>
          <w:rFonts w:eastAsia="方正小标宋简体"/>
          <w:bCs/>
          <w:snapToGrid w:val="0"/>
          <w:color w:val="FF0000"/>
          <w:w w:val="52"/>
          <w:sz w:val="76"/>
          <w:szCs w:val="76"/>
        </w:rPr>
        <w:t>银川市纪委监委派出市直机关纪检监察工委</w:t>
      </w:r>
    </w:p>
    <w:p>
      <w:pPr>
        <w:spacing w:line="280" w:lineRule="exact"/>
        <w:rPr>
          <w:rFonts w:eastAsia="方正小标宋_GBK"/>
          <w:snapToGrid w:val="0"/>
          <w:sz w:val="32"/>
          <w:szCs w:val="32"/>
        </w:rPr>
      </w:pPr>
    </w:p>
    <w:p>
      <w:pPr>
        <w:spacing w:line="560" w:lineRule="exact"/>
        <w:jc w:val="distribute"/>
        <w:rPr>
          <w:rFonts w:eastAsia="仿宋_GB2312"/>
          <w:sz w:val="32"/>
          <w:szCs w:val="32"/>
        </w:rPr>
      </w:pPr>
      <w:r>
        <w:rPr>
          <w:rFonts w:eastAsia="黑体"/>
          <w:snapToGrid w:val="0"/>
          <w:sz w:val="32"/>
          <w:szCs w:val="32"/>
        </w:rPr>
        <w:t xml:space="preserve">000001          </w:t>
      </w:r>
      <w:r>
        <w:rPr>
          <w:rFonts w:eastAsia="仿宋_GB2312"/>
          <w:sz w:val="32"/>
          <w:szCs w:val="32"/>
        </w:rPr>
        <w:t>市直纪检监察工委函</w:t>
      </w:r>
      <w:r>
        <w:rPr>
          <w:rFonts w:eastAsia="仿宋_GB2312"/>
          <w:snapToGrid w:val="0"/>
          <w:sz w:val="32"/>
          <w:szCs w:val="32"/>
        </w:rPr>
        <w:t>〔20××〕×号</w:t>
      </w:r>
    </w:p>
    <w:p>
      <w:pPr>
        <w:pStyle w:val="4"/>
        <w:ind w:firstLine="0"/>
        <w:rPr>
          <w:rFonts w:ascii="Times New Roman" w:hAnsi="Times New Roman" w:eastAsia="黑体" w:cs="Times New Roman"/>
          <w:b w:val="0"/>
          <w:bCs w:val="0"/>
          <w:szCs w:val="32"/>
        </w:rPr>
      </w:pPr>
      <w:r>
        <w:rPr>
          <w:rFonts w:ascii="Times New Roman" w:hAnsi="Times New Roman" w:eastAsia="黑体" w:cs="Times New Roman"/>
          <w:b w:val="0"/>
          <w:snapToGrid w:val="0"/>
          <w:kern w:val="0"/>
          <w:szCs w:val="32"/>
        </w:rPr>
        <w:t>×密★×年</w:t>
      </w:r>
    </w:p>
    <w:p>
      <w:pPr>
        <w:pStyle w:val="4"/>
        <w:spacing w:line="528" w:lineRule="exact"/>
        <w:ind w:left="5250" w:firstLine="0"/>
        <w:jc w:val="center"/>
        <w:rPr>
          <w:rFonts w:ascii="Times New Roman" w:hAnsi="Times New Roman" w:cs="Times New Roman"/>
          <w:b w:val="0"/>
          <w:bCs w:val="0"/>
        </w:rPr>
      </w:pPr>
    </w:p>
    <w:p>
      <w:pPr>
        <w:pStyle w:val="4"/>
        <w:spacing w:line="528" w:lineRule="exact"/>
        <w:ind w:left="5250" w:firstLine="0"/>
        <w:jc w:val="center"/>
        <w:rPr>
          <w:rFonts w:ascii="Times New Roman" w:hAnsi="Times New Roman" w:cs="Times New Roman"/>
          <w:b w:val="0"/>
          <w:bCs w:val="0"/>
        </w:rPr>
      </w:pPr>
    </w:p>
    <w:p>
      <w:pPr>
        <w:spacing w:line="528" w:lineRule="exact"/>
        <w:jc w:val="center"/>
        <w:rPr>
          <w:b/>
          <w:sz w:val="44"/>
          <w:szCs w:val="44"/>
        </w:rPr>
      </w:pPr>
      <w:r>
        <w:rPr>
          <w:b/>
          <w:sz w:val="44"/>
          <w:szCs w:val="44"/>
        </w:rPr>
        <w:t>××××××××××××</w:t>
      </w:r>
    </w:p>
    <w:p>
      <w:pPr>
        <w:pStyle w:val="4"/>
        <w:spacing w:line="528" w:lineRule="exact"/>
        <w:ind w:left="5250" w:firstLine="0"/>
        <w:jc w:val="center"/>
        <w:rPr>
          <w:rFonts w:ascii="Times New Roman" w:hAnsi="Times New Roman" w:eastAsia="宋体" w:cs="Times New Roman"/>
          <w:b w:val="0"/>
          <w:bCs w:val="0"/>
        </w:rPr>
      </w:pPr>
    </w:p>
    <w:p>
      <w:pPr>
        <w:spacing w:line="528" w:lineRule="exact"/>
        <w:rPr>
          <w:rFonts w:eastAsia="仿宋_GB2312"/>
          <w:sz w:val="32"/>
          <w:szCs w:val="32"/>
        </w:rPr>
      </w:pPr>
      <w:r>
        <w:rPr>
          <w:rFonts w:eastAsia="仿宋_GB2312"/>
          <w:sz w:val="32"/>
          <w:szCs w:val="32"/>
        </w:rPr>
        <w:t>××××××：</w:t>
      </w:r>
    </w:p>
    <w:p>
      <w:pPr>
        <w:spacing w:line="528" w:lineRule="exact"/>
        <w:ind w:firstLine="640" w:firstLineChars="200"/>
        <w:rPr>
          <w:rFonts w:eastAsia="仿宋_GB2312"/>
          <w:sz w:val="32"/>
          <w:szCs w:val="32"/>
        </w:rPr>
      </w:pPr>
      <w:r>
        <w:rPr>
          <w:rFonts w:eastAsia="仿宋_GB2312"/>
          <w:sz w:val="32"/>
          <w:szCs w:val="32"/>
        </w:rPr>
        <w:t>×××××××××××××××××××××××××××××××××××××××××××××××××××××××××××××××××××××××××××××××××××××××××××××××××××××××××××××××××××××××××××××××××××××。</w:t>
      </w:r>
    </w:p>
    <w:p>
      <w:pPr>
        <w:spacing w:line="560" w:lineRule="exact"/>
        <w:ind w:left="4475" w:leftChars="2131"/>
        <w:rPr>
          <w:rFonts w:eastAsia="仿宋_GB2312"/>
          <w:snapToGrid w:val="0"/>
          <w:sz w:val="32"/>
          <w:szCs w:val="32"/>
        </w:rPr>
      </w:pPr>
    </w:p>
    <w:p>
      <w:pPr>
        <w:spacing w:line="560" w:lineRule="exact"/>
        <w:ind w:left="4475" w:leftChars="2131"/>
        <w:rPr>
          <w:rFonts w:eastAsia="仿宋_GB2312"/>
          <w:snapToGrid w:val="0"/>
          <w:sz w:val="32"/>
          <w:szCs w:val="32"/>
        </w:rPr>
      </w:pPr>
      <w:r>
        <w:rPr>
          <w:b/>
          <w:bCs/>
        </w:rPr>
        <mc:AlternateContent>
          <mc:Choice Requires="wps">
            <w:drawing>
              <wp:anchor distT="0" distB="0" distL="114300" distR="114300" simplePos="0" relativeHeight="251665408" behindDoc="0" locked="0" layoutInCell="1" allowOverlap="1">
                <wp:simplePos x="0" y="0"/>
                <wp:positionH relativeFrom="column">
                  <wp:posOffset>2343150</wp:posOffset>
                </wp:positionH>
                <wp:positionV relativeFrom="paragraph">
                  <wp:posOffset>340360</wp:posOffset>
                </wp:positionV>
                <wp:extent cx="1444625" cy="1423670"/>
                <wp:effectExtent l="4445" t="4445" r="17780" b="19685"/>
                <wp:wrapNone/>
                <wp:docPr id="2" name="流程图: 联系 2"/>
                <wp:cNvGraphicFramePr/>
                <a:graphic xmlns:a="http://schemas.openxmlformats.org/drawingml/2006/main">
                  <a:graphicData uri="http://schemas.microsoft.com/office/word/2010/wordprocessingShape">
                    <wps:wsp>
                      <wps:cNvSpPr>
                        <a:spLocks noChangeArrowheads="1"/>
                      </wps:cNvSpPr>
                      <wps:spPr bwMode="auto">
                        <a:xfrm>
                          <a:off x="0" y="0"/>
                          <a:ext cx="1444625" cy="1423670"/>
                        </a:xfrm>
                        <a:prstGeom prst="flowChartConnector">
                          <a:avLst/>
                        </a:prstGeom>
                        <a:solidFill>
                          <a:srgbClr val="FFFFFF">
                            <a:alpha val="0"/>
                          </a:srgbClr>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184.5pt;margin-top:26.8pt;height:112.1pt;width:113.75pt;z-index:251665408;mso-width-relative:page;mso-height-relative:page;" fillcolor="#FFFFFF" filled="t" stroked="t" coordsize="21600,21600" o:gfxdata="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GE6rXY&#10;AAAACgEAAA8AAAAAAAAAAQAgAAAAIgAAAGRycy9kb3ducmV2LnhtbFBLAQIUABQAAAAIAIdO4kB8&#10;pWnNWQIAAKQEAAAOAAAAAAAAAAEAIAAAACcBAABkcnMvZTJvRG9jLnhtbFBLBQYAAAAABgAGAFkB&#10;AADyBQAAAAA=&#10;">
                <v:fill on="t" opacity="0f" focussize="0,0"/>
                <v:stroke color="#000000" joinstyle="round"/>
                <v:imagedata o:title=""/>
                <o:lock v:ext="edit" aspectratio="f"/>
                <v:textbox>
                  <w:txbxContent>
                    <w:p>
                      <w:pPr>
                        <w:jc w:val="center"/>
                      </w:pPr>
                    </w:p>
                  </w:txbxContent>
                </v:textbox>
              </v:shape>
            </w:pict>
          </mc:Fallback>
        </mc:AlternateContent>
      </w:r>
    </w:p>
    <w:p>
      <w:pPr>
        <w:spacing w:line="560" w:lineRule="exact"/>
        <w:ind w:left="4475" w:leftChars="2131"/>
        <w:rPr>
          <w:rFonts w:eastAsia="仿宋_GB2312"/>
          <w:snapToGrid w:val="0"/>
          <w:sz w:val="32"/>
          <w:szCs w:val="32"/>
        </w:rPr>
      </w:pPr>
    </w:p>
    <w:p>
      <w:pPr>
        <w:spacing w:line="560" w:lineRule="exact"/>
        <w:ind w:firstLine="1680" w:firstLineChars="500"/>
        <w:rPr>
          <w:rFonts w:eastAsia="仿宋_GB2312"/>
          <w:snapToGrid w:val="0"/>
          <w:spacing w:val="8"/>
          <w:sz w:val="32"/>
          <w:szCs w:val="32"/>
        </w:rPr>
      </w:pPr>
      <w:r>
        <w:rPr>
          <w:rFonts w:eastAsia="仿宋_GB2312"/>
          <w:snapToGrid w:val="0"/>
          <w:spacing w:val="8"/>
          <w:sz w:val="32"/>
        </w:rPr>
        <w:t>市纪委监委派出市直机关纪检监察工委</w:t>
      </w:r>
    </w:p>
    <w:p>
      <w:pPr>
        <w:pStyle w:val="4"/>
        <w:spacing w:line="580" w:lineRule="exact"/>
        <w:ind w:firstLine="3881" w:firstLineChars="1213"/>
        <w:rPr>
          <w:rFonts w:ascii="Times New Roman" w:hAnsi="Times New Roman" w:cs="Times New Roman"/>
          <w:b w:val="0"/>
          <w:bCs w:val="0"/>
          <w:snapToGrid w:val="0"/>
          <w:kern w:val="0"/>
        </w:rPr>
      </w:pPr>
      <w:r>
        <w:rPr>
          <w:rFonts w:ascii="Times New Roman" w:hAnsi="Times New Roman" w:cs="Times New Roman"/>
          <w:b w:val="0"/>
          <w:bCs w:val="0"/>
          <w:snapToGrid w:val="0"/>
          <w:kern w:val="0"/>
        </w:rPr>
        <w:t>20×</w:t>
      </w:r>
      <w:r>
        <w:rPr>
          <w:rFonts w:ascii="Times New Roman" w:hAnsi="Times New Roman" w:cs="Times New Roman"/>
          <w:b w:val="0"/>
          <w:bCs w:val="0"/>
          <w:snapToGrid w:val="0"/>
          <w:kern w:val="0"/>
          <w:sz w:val="28"/>
        </w:rPr>
        <w:t>×</w:t>
      </w:r>
      <w:r>
        <w:rPr>
          <w:rFonts w:ascii="Times New Roman" w:hAnsi="Times New Roman" w:cs="Times New Roman"/>
          <w:b w:val="0"/>
          <w:bCs w:val="0"/>
          <w:snapToGrid w:val="0"/>
          <w:kern w:val="0"/>
        </w:rPr>
        <w:t xml:space="preserve">年×月×日        </w:t>
      </w:r>
    </w:p>
    <w:p>
      <w:pPr>
        <w:pStyle w:val="4"/>
        <w:spacing w:line="580" w:lineRule="exact"/>
        <w:ind w:left="5250" w:firstLine="0"/>
        <w:rPr>
          <w:rFonts w:ascii="Times New Roman" w:hAnsi="Times New Roman" w:eastAsia="黑体" w:cs="Times New Roman"/>
          <w:color w:val="FF0000"/>
          <w:kern w:val="0"/>
          <w:position w:val="-18"/>
          <w:sz w:val="44"/>
          <w:szCs w:val="36"/>
        </w:rPr>
      </w:pPr>
    </w:p>
    <w:p>
      <w:pPr>
        <w:pStyle w:val="4"/>
        <w:spacing w:line="580" w:lineRule="exact"/>
        <w:ind w:left="5250" w:firstLine="0"/>
        <w:rPr>
          <w:rFonts w:ascii="Times New Roman" w:hAnsi="Times New Roman" w:eastAsia="黑体" w:cs="Times New Roman"/>
          <w:color w:val="FF0000"/>
          <w:kern w:val="0"/>
          <w:position w:val="-18"/>
          <w:sz w:val="44"/>
          <w:szCs w:val="36"/>
        </w:rPr>
      </w:pPr>
    </w:p>
    <w:p>
      <w:pPr>
        <w:pStyle w:val="4"/>
        <w:spacing w:line="580" w:lineRule="exact"/>
        <w:ind w:left="5250" w:firstLine="0"/>
        <w:rPr>
          <w:rFonts w:ascii="Times New Roman" w:hAnsi="Times New Roman" w:eastAsia="黑体" w:cs="Times New Roman"/>
          <w:color w:val="FF0000"/>
          <w:kern w:val="0"/>
          <w:position w:val="-18"/>
          <w:sz w:val="44"/>
          <w:szCs w:val="36"/>
        </w:rPr>
      </w:pPr>
      <w:r>
        <w:rPr>
          <w:rFonts w:ascii="Times New Roman" w:hAnsi="Times New Roman" w:eastAsia="黑体" w:cs="Times New Roman"/>
          <w:color w:val="FF0000"/>
          <w:kern w:val="0"/>
          <w:position w:val="-18"/>
          <w:sz w:val="44"/>
          <w:szCs w:val="36"/>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43815</wp:posOffset>
                </wp:positionV>
                <wp:extent cx="4860290" cy="635"/>
                <wp:effectExtent l="0" t="19050" r="54610"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1.25pt;margin-top:3.45pt;height:0.05pt;width:382.7pt;z-index:251666432;mso-width-relative:page;mso-height-relative:page;" filled="f" stroked="t" coordsize="21600,21600" o:gfxdata="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ksnT9MAAAAFAQAADwAAAAAAAAABACAAAAAiAAAAZHJzL2Rvd25yZXYueG1sUEsBAhQAFAAA&#10;AAgAh07iQI5rIt30AQAAvgMAAA4AAAAAAAAAAQAgAAAAIgEAAGRycy9lMm9Eb2MueG1sUEsFBgAA&#10;AAAGAAYAWQEAAIgFAAAAAA==&#10;">
                <v:fill on="f" focussize="0,0"/>
                <v:stroke weight="4.5pt" color="#FF0000" linestyle="thinThick" joinstyle="round"/>
                <v:imagedata o:title=""/>
                <o:lock v:ext="edit" aspectratio="f"/>
              </v:line>
            </w:pict>
          </mc:Fallback>
        </mc:AlternateContent>
      </w:r>
      <w:r>
        <w:rPr>
          <w:rFonts w:ascii="Times New Roman" w:hAnsi="Times New Roman" w:eastAsia="黑体" w:cs="Times New Roman"/>
          <w:color w:val="FF0000"/>
          <w:kern w:val="0"/>
          <w:position w:val="-18"/>
          <w:sz w:val="44"/>
          <w:szCs w:val="36"/>
        </w:rPr>
        <w:br w:type="page"/>
      </w:r>
    </w:p>
    <w:p>
      <w:pPr>
        <w:topLinePunct/>
        <w:adjustRightInd w:val="0"/>
        <w:snapToGrid w:val="0"/>
        <w:spacing w:line="20" w:lineRule="exact"/>
        <w:rPr>
          <w:rFonts w:eastAsia="仿宋_GB2312"/>
          <w:sz w:val="28"/>
          <w:szCs w:val="28"/>
        </w:rPr>
      </w:pPr>
    </w:p>
    <w:p/>
    <w:p/>
    <w:sectPr>
      <w:footerReference r:id="rId4" w:type="first"/>
      <w:footerReference r:id="rId3" w:type="default"/>
      <w:pgSz w:w="10488" w:h="14740"/>
      <w:pgMar w:top="1417" w:right="1417" w:bottom="1417" w:left="1417" w:header="851" w:footer="992" w:gutter="0"/>
      <w:pgNumType w:fmt="numberInDash"/>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213"/>
        <w:tab w:val="center" w:pos="3827"/>
        <w:tab w:val="clear" w:pos="4153"/>
        <w:tab w:val="clear" w:pos="8306"/>
      </w:tabs>
      <w:rPr>
        <w:rFonts w:hint="eastAsia"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6400" cy="1752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06400" cy="175260"/>
                      </a:xfrm>
                      <a:prstGeom prst="rect">
                        <a:avLst/>
                      </a:prstGeom>
                      <a:noFill/>
                      <a:ln w="6350">
                        <a:noFill/>
                      </a:ln>
                    </wps:spPr>
                    <wps:txbx>
                      <w:txbxContent>
                        <w:p>
                          <w:pPr>
                            <w:pStyle w:val="2"/>
                            <w:rPr>
                              <w:rFonts w:hint="eastAsia"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- 30 -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8pt;width:32pt;mso-position-horizontal:center;mso-position-horizontal-relative:margin;mso-wrap-style:none;z-index:251659264;mso-width-relative:page;mso-height-relative:page;" filled="f" stroked="f" coordsize="21600,21600" o:gfxdata="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70VdTRAAAAAwEAAA8AAAAAAAAAAQAgAAAAIgAAAGRycy9kb3ducmV2LnhtbFBLAQIUABQA&#10;AAAIAIdO4kDOZzVAMAIAAFUEAAAOAAAAAAAAAAEAIAAAACA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- 30 -</w:t>
                    </w:r>
                    <w:r>
                      <w:rPr>
                        <w:rFonts w:hint="eastAsia"/>
                        <w:sz w:val="24"/>
                        <w:szCs w:val="24"/>
                      </w:rP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3175" b="6350"/>
              <wp:wrapNone/>
              <wp:docPr id="27" name="文本框 27"/>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hX3NEAAAADAQAADwAAAAAAAAABACAAAAAiAAAAZHJzL2Rvd25yZXYueG1sUEsBAhQAFAAA&#10;AAgAh07iQLWA3vovAgAAVQQAAA4AAAAAAAAAAQAgAAAAIAEAAGRycy9lMm9Eb2MueG1sUEsFBgAA&#10;AAAGAAYAWQEAAMEFAAAAAA==&#10;">
              <v:fill on="f" focussize="0,0"/>
              <v:stroke on="f" weight="0.5pt"/>
              <v:imagedata o:title=""/>
              <o:lock v:ext="edit" aspectratio="f"/>
              <v:textbox inset="0mm,0mm,0mm,0mm" style="mso-fit-shape-to-text:t;">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AB"/>
    <w:rsid w:val="00326E80"/>
    <w:rsid w:val="00564F9E"/>
    <w:rsid w:val="00697EAB"/>
    <w:rsid w:val="006F4BB1"/>
    <w:rsid w:val="766C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0"/>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4">
    <w:name w:val="Body Text Indent 3"/>
    <w:basedOn w:val="1"/>
    <w:link w:val="10"/>
    <w:qFormat/>
    <w:uiPriority w:val="0"/>
    <w:pPr>
      <w:spacing w:line="560" w:lineRule="exact"/>
      <w:ind w:firstLine="660"/>
    </w:pPr>
    <w:rPr>
      <w:rFonts w:ascii="仿宋_GB2312" w:hAnsi="宋体" w:eastAsia="仿宋_GB2312" w:cstheme="minorBidi"/>
      <w:b/>
      <w:bCs/>
      <w:color w:val="auto"/>
      <w:kern w:val="2"/>
      <w:sz w:val="32"/>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uiPriority w:val="99"/>
    <w:rPr>
      <w:sz w:val="18"/>
      <w:szCs w:val="18"/>
    </w:rPr>
  </w:style>
  <w:style w:type="character" w:customStyle="1" w:styleId="9">
    <w:name w:val="页脚 Char"/>
    <w:basedOn w:val="7"/>
    <w:link w:val="2"/>
    <w:qFormat/>
    <w:uiPriority w:val="0"/>
    <w:rPr>
      <w:sz w:val="18"/>
      <w:szCs w:val="18"/>
    </w:rPr>
  </w:style>
  <w:style w:type="character" w:customStyle="1" w:styleId="10">
    <w:name w:val="正文文本缩进 3 Char"/>
    <w:basedOn w:val="7"/>
    <w:link w:val="4"/>
    <w:qFormat/>
    <w:uiPriority w:val="0"/>
    <w:rPr>
      <w:rFonts w:ascii="仿宋_GB2312" w:hAnsi="宋体" w:eastAsia="仿宋_GB2312"/>
      <w:b/>
      <w:bCs/>
      <w:sz w:val="32"/>
      <w:szCs w:val="24"/>
    </w:rPr>
  </w:style>
  <w:style w:type="character" w:customStyle="1" w:styleId="11">
    <w:name w:val="正文文本缩进 3 Char1"/>
    <w:basedOn w:val="7"/>
    <w:semiHidden/>
    <w:uiPriority w:val="99"/>
    <w:rPr>
      <w:rFonts w:ascii="Times New Roman" w:hAnsi="Times New Roman" w:eastAsia="宋体" w:cs="Times New Roman"/>
      <w:color w:val="000000"/>
      <w:kern w:val="0"/>
      <w:sz w:val="16"/>
      <w:szCs w:val="16"/>
    </w:rPr>
  </w:style>
  <w:style w:type="paragraph" w:customStyle="1" w:styleId="12">
    <w:name w:val="大标题-1"/>
    <w:basedOn w:val="1"/>
    <w:qFormat/>
    <w:uiPriority w:val="0"/>
    <w:pPr>
      <w:spacing w:line="552" w:lineRule="exact"/>
      <w:jc w:val="center"/>
    </w:pPr>
    <w:rPr>
      <w:rFonts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1460</Words>
  <Characters>8322</Characters>
  <Lines>69</Lines>
  <Paragraphs>19</Paragraphs>
  <TotalTime>3</TotalTime>
  <ScaleCrop>false</ScaleCrop>
  <LinksUpToDate>false</LinksUpToDate>
  <CharactersWithSpaces>9763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2020-12-09T13:19:00Z</dcterms:created>
  <dc:creator>user</dc:creator>
  <cp:lastModifiedBy>口米</cp:lastModifiedBy>
  <dcterms:modified xsi:type="dcterms:W3CDTF">2021-03-17T07:35:44Z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555652386_btnclosed</vt:lpwstr>
  </property>
  <property fmtid="{D5CDD505-2E9C-101B-9397-08002B2CF9AE}" pid="3" name="KSOProductBuildVer">
    <vt:lpwstr>2052-11.1.0.10314</vt:lpwstr>
  </property>
</Properties>
</file>